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B1" w:rsidRDefault="00F773B1" w:rsidP="00F773B1">
      <w:pPr>
        <w:jc w:val="center"/>
        <w:rPr>
          <w:b/>
          <w:sz w:val="24"/>
          <w:szCs w:val="24"/>
        </w:rPr>
      </w:pPr>
      <w:r w:rsidRPr="00987DBD">
        <w:rPr>
          <w:b/>
          <w:sz w:val="24"/>
          <w:szCs w:val="24"/>
        </w:rPr>
        <w:t>Пиломатериалы хвойные ГОСТ 8486-86</w:t>
      </w:r>
    </w:p>
    <w:p w:rsidR="00A55314" w:rsidRDefault="00A55314" w:rsidP="00F773B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857"/>
        <w:gridCol w:w="1176"/>
        <w:gridCol w:w="1009"/>
        <w:gridCol w:w="1437"/>
        <w:gridCol w:w="1488"/>
      </w:tblGrid>
      <w:tr w:rsidR="00F773B1" w:rsidRPr="00987DBD" w:rsidTr="00A55314">
        <w:trPr>
          <w:trHeight w:val="315"/>
        </w:trPr>
        <w:tc>
          <w:tcPr>
            <w:tcW w:w="2280" w:type="pct"/>
            <w:gridSpan w:val="2"/>
            <w:vMerge w:val="restart"/>
          </w:tcPr>
          <w:p w:rsidR="00F773B1" w:rsidRPr="00987DBD" w:rsidRDefault="00F773B1" w:rsidP="00D67BD7">
            <w:pPr>
              <w:jc w:val="center"/>
              <w:rPr>
                <w:b/>
              </w:rPr>
            </w:pPr>
            <w:r w:rsidRPr="00987DBD">
              <w:rPr>
                <w:b/>
              </w:rPr>
              <w:t xml:space="preserve">Наименование </w:t>
            </w:r>
          </w:p>
          <w:p w:rsidR="00F773B1" w:rsidRPr="00987DBD" w:rsidRDefault="00F773B1" w:rsidP="00D67BD7">
            <w:pPr>
              <w:jc w:val="center"/>
              <w:rPr>
                <w:b/>
              </w:rPr>
            </w:pPr>
            <w:proofErr w:type="gramStart"/>
            <w:r w:rsidRPr="00987DBD">
              <w:rPr>
                <w:b/>
              </w:rPr>
              <w:t>продукции</w:t>
            </w:r>
            <w:proofErr w:type="gramEnd"/>
          </w:p>
        </w:tc>
        <w:tc>
          <w:tcPr>
            <w:tcW w:w="593" w:type="pct"/>
            <w:vMerge w:val="restart"/>
          </w:tcPr>
          <w:p w:rsidR="00F773B1" w:rsidRPr="00987DBD" w:rsidRDefault="00F773B1" w:rsidP="00D67BD7">
            <w:pPr>
              <w:jc w:val="center"/>
              <w:rPr>
                <w:b/>
              </w:rPr>
            </w:pPr>
            <w:r w:rsidRPr="00987DBD">
              <w:rPr>
                <w:b/>
              </w:rPr>
              <w:t xml:space="preserve">Ед. </w:t>
            </w:r>
          </w:p>
          <w:p w:rsidR="00F773B1" w:rsidRPr="00987DBD" w:rsidRDefault="00A55314" w:rsidP="00A553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измере</w:t>
            </w:r>
            <w:r w:rsidR="00F773B1" w:rsidRPr="00987DBD">
              <w:rPr>
                <w:b/>
              </w:rPr>
              <w:t>ния</w:t>
            </w:r>
            <w:proofErr w:type="gramEnd"/>
          </w:p>
        </w:tc>
        <w:tc>
          <w:tcPr>
            <w:tcW w:w="547" w:type="pct"/>
            <w:vMerge w:val="restart"/>
          </w:tcPr>
          <w:p w:rsidR="00F773B1" w:rsidRPr="00987DBD" w:rsidRDefault="00F773B1" w:rsidP="00D67BD7">
            <w:pPr>
              <w:jc w:val="center"/>
              <w:rPr>
                <w:b/>
              </w:rPr>
            </w:pPr>
          </w:p>
          <w:p w:rsidR="00F773B1" w:rsidRPr="00987DBD" w:rsidRDefault="00F773B1" w:rsidP="00D67BD7">
            <w:pPr>
              <w:jc w:val="center"/>
              <w:rPr>
                <w:b/>
              </w:rPr>
            </w:pPr>
            <w:r w:rsidRPr="00987DBD">
              <w:rPr>
                <w:b/>
              </w:rPr>
              <w:t>Сорт</w:t>
            </w:r>
          </w:p>
        </w:tc>
        <w:tc>
          <w:tcPr>
            <w:tcW w:w="1580" w:type="pct"/>
            <w:gridSpan w:val="2"/>
          </w:tcPr>
          <w:p w:rsidR="00F773B1" w:rsidRPr="00987DBD" w:rsidRDefault="00F773B1" w:rsidP="00D67BD7">
            <w:pPr>
              <w:jc w:val="center"/>
              <w:rPr>
                <w:b/>
              </w:rPr>
            </w:pPr>
            <w:r w:rsidRPr="00987DBD">
              <w:rPr>
                <w:b/>
              </w:rPr>
              <w:t xml:space="preserve">Цена </w:t>
            </w:r>
          </w:p>
          <w:p w:rsidR="00F773B1" w:rsidRPr="00987DBD" w:rsidRDefault="00F773B1" w:rsidP="00D67BD7">
            <w:pPr>
              <w:jc w:val="center"/>
              <w:rPr>
                <w:b/>
              </w:rPr>
            </w:pPr>
            <w:r w:rsidRPr="00987DBD">
              <w:rPr>
                <w:b/>
              </w:rPr>
              <w:t xml:space="preserve"> </w:t>
            </w:r>
            <w:proofErr w:type="gramStart"/>
            <w:r w:rsidRPr="00987DBD">
              <w:rPr>
                <w:b/>
              </w:rPr>
              <w:t>с</w:t>
            </w:r>
            <w:proofErr w:type="gramEnd"/>
            <w:r w:rsidRPr="00987DBD">
              <w:rPr>
                <w:b/>
              </w:rPr>
              <w:t xml:space="preserve"> НДС</w:t>
            </w:r>
          </w:p>
        </w:tc>
      </w:tr>
      <w:tr w:rsidR="00F773B1" w:rsidRPr="00987DBD" w:rsidTr="00A55314">
        <w:trPr>
          <w:trHeight w:val="258"/>
        </w:trPr>
        <w:tc>
          <w:tcPr>
            <w:tcW w:w="2280" w:type="pct"/>
            <w:gridSpan w:val="2"/>
            <w:vMerge/>
          </w:tcPr>
          <w:p w:rsidR="00F773B1" w:rsidRPr="00987DBD" w:rsidRDefault="00F773B1" w:rsidP="00D6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F773B1" w:rsidRPr="00987DBD" w:rsidRDefault="00F773B1" w:rsidP="00D6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F773B1" w:rsidRPr="00987DBD" w:rsidRDefault="00F773B1" w:rsidP="00D6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773B1" w:rsidRPr="00987DBD" w:rsidRDefault="00F773B1" w:rsidP="00D67BD7">
            <w:pPr>
              <w:jc w:val="center"/>
              <w:rPr>
                <w:b/>
              </w:rPr>
            </w:pPr>
            <w:proofErr w:type="gramStart"/>
            <w:r w:rsidRPr="00987DBD">
              <w:rPr>
                <w:b/>
              </w:rPr>
              <w:t>хвойный</w:t>
            </w:r>
            <w:proofErr w:type="gramEnd"/>
          </w:p>
        </w:tc>
        <w:tc>
          <w:tcPr>
            <w:tcW w:w="804" w:type="pct"/>
          </w:tcPr>
          <w:p w:rsidR="00F773B1" w:rsidRPr="00987DBD" w:rsidRDefault="00A55314" w:rsidP="00D67B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листвен</w:t>
            </w:r>
            <w:r w:rsidR="00F773B1" w:rsidRPr="00987DBD">
              <w:rPr>
                <w:b/>
              </w:rPr>
              <w:t>ница</w:t>
            </w:r>
            <w:proofErr w:type="gramEnd"/>
          </w:p>
        </w:tc>
      </w:tr>
      <w:tr w:rsidR="00F773B1" w:rsidRPr="00987DBD" w:rsidTr="00A55314">
        <w:trPr>
          <w:trHeight w:val="240"/>
        </w:trPr>
        <w:tc>
          <w:tcPr>
            <w:tcW w:w="2280" w:type="pct"/>
            <w:gridSpan w:val="2"/>
          </w:tcPr>
          <w:p w:rsidR="00F773B1" w:rsidRPr="00987DBD" w:rsidRDefault="00F773B1" w:rsidP="00D67BD7">
            <w:pPr>
              <w:rPr>
                <w:sz w:val="22"/>
                <w:szCs w:val="22"/>
              </w:rPr>
            </w:pPr>
            <w:r w:rsidRPr="00987DBD">
              <w:rPr>
                <w:sz w:val="22"/>
                <w:szCs w:val="22"/>
              </w:rPr>
              <w:t xml:space="preserve">Пиломатериал </w:t>
            </w:r>
            <w:proofErr w:type="gramStart"/>
            <w:r w:rsidRPr="00987DBD">
              <w:rPr>
                <w:sz w:val="22"/>
                <w:szCs w:val="22"/>
              </w:rPr>
              <w:t>обрезной  (</w:t>
            </w:r>
            <w:proofErr w:type="gramEnd"/>
            <w:r w:rsidRPr="00987DBD">
              <w:rPr>
                <w:sz w:val="22"/>
                <w:szCs w:val="22"/>
              </w:rPr>
              <w:t>сосна, ель,</w:t>
            </w:r>
            <w:r>
              <w:rPr>
                <w:sz w:val="22"/>
                <w:szCs w:val="22"/>
              </w:rPr>
              <w:t xml:space="preserve"> </w:t>
            </w:r>
            <w:r w:rsidRPr="00987DBD">
              <w:rPr>
                <w:sz w:val="22"/>
                <w:szCs w:val="22"/>
              </w:rPr>
              <w:t>пихта/лиственница)</w:t>
            </w:r>
            <w:r>
              <w:rPr>
                <w:sz w:val="22"/>
                <w:szCs w:val="22"/>
              </w:rPr>
              <w:t xml:space="preserve"> </w:t>
            </w:r>
            <w:r w:rsidR="00A55314">
              <w:rPr>
                <w:sz w:val="22"/>
                <w:szCs w:val="22"/>
              </w:rPr>
              <w:t>д.3-6</w:t>
            </w:r>
            <w:r w:rsidRPr="00987DBD">
              <w:rPr>
                <w:sz w:val="22"/>
                <w:szCs w:val="22"/>
              </w:rPr>
              <w:t>м</w:t>
            </w:r>
          </w:p>
        </w:tc>
        <w:tc>
          <w:tcPr>
            <w:tcW w:w="593" w:type="pct"/>
          </w:tcPr>
          <w:p w:rsidR="00F773B1" w:rsidRPr="00987DBD" w:rsidRDefault="00F773B1" w:rsidP="00D6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F773B1" w:rsidRPr="00987DBD" w:rsidRDefault="00F773B1" w:rsidP="00D6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F773B1" w:rsidRPr="00785470" w:rsidTr="00A55314">
        <w:tc>
          <w:tcPr>
            <w:tcW w:w="1280" w:type="pct"/>
            <w:vMerge w:val="restart"/>
          </w:tcPr>
          <w:p w:rsidR="00F773B1" w:rsidRPr="00987DBD" w:rsidRDefault="00F773B1" w:rsidP="00D67BD7">
            <w:pPr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Толщина (мм.):</w:t>
            </w: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 w:val="restar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20-33</w:t>
            </w: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F773B1" w:rsidRPr="00785470" w:rsidRDefault="00F773B1" w:rsidP="00D67BD7">
            <w:pPr>
              <w:jc w:val="center"/>
            </w:pPr>
            <w:proofErr w:type="gramStart"/>
            <w:r w:rsidRPr="00785470">
              <w:t>договорная</w:t>
            </w:r>
            <w:proofErr w:type="gramEnd"/>
          </w:p>
        </w:tc>
        <w:tc>
          <w:tcPr>
            <w:tcW w:w="804" w:type="pct"/>
          </w:tcPr>
          <w:p w:rsidR="00F773B1" w:rsidRPr="00785470" w:rsidRDefault="00A55314" w:rsidP="00D67BD7">
            <w:pPr>
              <w:jc w:val="center"/>
            </w:pPr>
            <w:r w:rsidRPr="00A55314">
              <w:rPr>
                <w:sz w:val="24"/>
              </w:rPr>
              <w:t>19 000</w:t>
            </w:r>
          </w:p>
        </w:tc>
      </w:tr>
      <w:tr w:rsidR="00A55314" w:rsidRPr="00987DBD" w:rsidTr="00A55314">
        <w:trPr>
          <w:trHeight w:val="210"/>
        </w:trPr>
        <w:tc>
          <w:tcPr>
            <w:tcW w:w="1280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804" w:type="pct"/>
            <w:vMerge w:val="restar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55314" w:rsidRPr="00987DBD" w:rsidTr="00A55314">
        <w:trPr>
          <w:trHeight w:val="185"/>
        </w:trPr>
        <w:tc>
          <w:tcPr>
            <w:tcW w:w="1280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804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987DBD" w:rsidTr="00A55314">
        <w:trPr>
          <w:trHeight w:val="120"/>
        </w:trPr>
        <w:tc>
          <w:tcPr>
            <w:tcW w:w="1280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804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F773B1" w:rsidRPr="00987DBD" w:rsidTr="00A55314">
        <w:trPr>
          <w:trHeight w:val="210"/>
        </w:trPr>
        <w:tc>
          <w:tcPr>
            <w:tcW w:w="1280" w:type="pct"/>
            <w:vMerge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4</w:t>
            </w:r>
          </w:p>
        </w:tc>
        <w:tc>
          <w:tcPr>
            <w:tcW w:w="776" w:type="pct"/>
          </w:tcPr>
          <w:p w:rsidR="00F773B1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804" w:type="pct"/>
          </w:tcPr>
          <w:p w:rsidR="00F773B1" w:rsidRPr="00987DBD" w:rsidRDefault="00F773B1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785470" w:rsidTr="00A55314">
        <w:tc>
          <w:tcPr>
            <w:tcW w:w="1280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 w:val="restar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34-75</w:t>
            </w:r>
          </w:p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:rsidR="00A55314" w:rsidRPr="00785470" w:rsidRDefault="00A55314" w:rsidP="00A55314">
            <w:pPr>
              <w:jc w:val="center"/>
            </w:pPr>
            <w:proofErr w:type="gramStart"/>
            <w:r w:rsidRPr="00785470">
              <w:t>договорная</w:t>
            </w:r>
            <w:proofErr w:type="gramEnd"/>
          </w:p>
        </w:tc>
        <w:tc>
          <w:tcPr>
            <w:tcW w:w="804" w:type="pct"/>
          </w:tcPr>
          <w:p w:rsidR="00A55314" w:rsidRPr="00785470" w:rsidRDefault="00A55314" w:rsidP="00A55314">
            <w:pPr>
              <w:jc w:val="center"/>
            </w:pPr>
            <w:r w:rsidRPr="00A55314">
              <w:rPr>
                <w:sz w:val="24"/>
              </w:rPr>
              <w:t>19 000</w:t>
            </w:r>
          </w:p>
        </w:tc>
      </w:tr>
      <w:tr w:rsidR="00A55314" w:rsidRPr="00987DBD" w:rsidTr="00A55314">
        <w:trPr>
          <w:trHeight w:val="173"/>
        </w:trPr>
        <w:tc>
          <w:tcPr>
            <w:tcW w:w="1280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804" w:type="pct"/>
            <w:vMerge w:val="restar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55314" w:rsidRPr="00987DBD" w:rsidTr="00A55314">
        <w:trPr>
          <w:trHeight w:val="222"/>
        </w:trPr>
        <w:tc>
          <w:tcPr>
            <w:tcW w:w="1280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804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987DBD" w:rsidTr="00A55314">
        <w:trPr>
          <w:trHeight w:val="175"/>
        </w:trPr>
        <w:tc>
          <w:tcPr>
            <w:tcW w:w="1280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804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987DBD" w:rsidTr="00A55314">
        <w:trPr>
          <w:trHeight w:val="210"/>
        </w:trPr>
        <w:tc>
          <w:tcPr>
            <w:tcW w:w="1280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4</w:t>
            </w:r>
          </w:p>
        </w:tc>
        <w:tc>
          <w:tcPr>
            <w:tcW w:w="776" w:type="pct"/>
          </w:tcPr>
          <w:p w:rsidR="00A55314" w:rsidRPr="00987DBD" w:rsidRDefault="00A55314" w:rsidP="00A5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804" w:type="pct"/>
            <w:vMerge/>
          </w:tcPr>
          <w:p w:rsidR="00A55314" w:rsidRPr="00785470" w:rsidRDefault="00A55314" w:rsidP="00A55314">
            <w:pPr>
              <w:jc w:val="center"/>
            </w:pPr>
          </w:p>
        </w:tc>
      </w:tr>
      <w:tr w:rsidR="00A55314" w:rsidRPr="00987DBD" w:rsidTr="00A55314">
        <w:tc>
          <w:tcPr>
            <w:tcW w:w="2280" w:type="pct"/>
            <w:gridSpan w:val="2"/>
          </w:tcPr>
          <w:p w:rsidR="00694470" w:rsidRPr="00987DBD" w:rsidRDefault="00A55314" w:rsidP="00694470">
            <w:pPr>
              <w:rPr>
                <w:sz w:val="22"/>
                <w:szCs w:val="22"/>
              </w:rPr>
            </w:pPr>
            <w:r w:rsidRPr="00987DBD">
              <w:rPr>
                <w:sz w:val="22"/>
                <w:szCs w:val="22"/>
              </w:rPr>
              <w:t xml:space="preserve">Толщина 150мм и </w:t>
            </w:r>
            <w:r w:rsidR="00694470">
              <w:rPr>
                <w:sz w:val="22"/>
                <w:szCs w:val="22"/>
              </w:rPr>
              <w:t>180мм</w:t>
            </w:r>
            <w:r w:rsidRPr="00987DBD">
              <w:rPr>
                <w:sz w:val="22"/>
                <w:szCs w:val="22"/>
              </w:rPr>
              <w:t xml:space="preserve">, дл. </w:t>
            </w:r>
            <w:r w:rsidR="00694470">
              <w:rPr>
                <w:sz w:val="22"/>
                <w:szCs w:val="22"/>
              </w:rPr>
              <w:t>3</w:t>
            </w:r>
            <w:r w:rsidRPr="00987DBD">
              <w:rPr>
                <w:sz w:val="22"/>
                <w:szCs w:val="22"/>
              </w:rPr>
              <w:t>-6м</w:t>
            </w: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804" w:type="pct"/>
            <w:vMerge w:val="restar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4470" w:rsidRPr="00987DBD" w:rsidTr="00A55314">
        <w:tc>
          <w:tcPr>
            <w:tcW w:w="2280" w:type="pct"/>
            <w:gridSpan w:val="2"/>
          </w:tcPr>
          <w:p w:rsidR="00694470" w:rsidRPr="00987DBD" w:rsidRDefault="00694470" w:rsidP="00694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200 мм и выше, дл. 3</w:t>
            </w:r>
            <w:r w:rsidRPr="00987DBD">
              <w:rPr>
                <w:sz w:val="22"/>
                <w:szCs w:val="22"/>
              </w:rPr>
              <w:t>-6м</w:t>
            </w:r>
          </w:p>
        </w:tc>
        <w:tc>
          <w:tcPr>
            <w:tcW w:w="593" w:type="pct"/>
          </w:tcPr>
          <w:p w:rsidR="00694470" w:rsidRPr="00987DBD" w:rsidRDefault="00694470" w:rsidP="00D67BD7">
            <w:pPr>
              <w:jc w:val="center"/>
              <w:rPr>
                <w:sz w:val="24"/>
                <w:szCs w:val="24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694470" w:rsidRDefault="00694470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76" w:type="pct"/>
          </w:tcPr>
          <w:p w:rsidR="00694470" w:rsidRDefault="00694470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804" w:type="pct"/>
            <w:vMerge/>
          </w:tcPr>
          <w:p w:rsidR="00694470" w:rsidRPr="00987DBD" w:rsidRDefault="00694470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987DBD" w:rsidTr="00A55314">
        <w:trPr>
          <w:trHeight w:val="158"/>
        </w:trPr>
        <w:tc>
          <w:tcPr>
            <w:tcW w:w="2280" w:type="pct"/>
            <w:gridSpan w:val="2"/>
            <w:vMerge w:val="restart"/>
          </w:tcPr>
          <w:p w:rsidR="00A55314" w:rsidRPr="00987DBD" w:rsidRDefault="00A55314" w:rsidP="00D67BD7">
            <w:pPr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Брус 100х100мм (сосна, ель, пихта, кедр, лиственница)</w:t>
            </w: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1-2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804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</w:tr>
      <w:tr w:rsidR="00A55314" w:rsidRPr="00987DBD" w:rsidTr="00A55314">
        <w:trPr>
          <w:trHeight w:val="240"/>
        </w:trPr>
        <w:tc>
          <w:tcPr>
            <w:tcW w:w="2280" w:type="pct"/>
            <w:gridSpan w:val="2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987DBD">
              <w:rPr>
                <w:sz w:val="24"/>
                <w:szCs w:val="24"/>
              </w:rPr>
              <w:t>м</w:t>
            </w:r>
            <w:proofErr w:type="gramEnd"/>
            <w:r w:rsidRPr="00987DB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7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 w:rsidRPr="00987DBD">
              <w:rPr>
                <w:sz w:val="24"/>
                <w:szCs w:val="24"/>
              </w:rPr>
              <w:t>3-4</w:t>
            </w:r>
          </w:p>
        </w:tc>
        <w:tc>
          <w:tcPr>
            <w:tcW w:w="776" w:type="pct"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804" w:type="pct"/>
            <w:vMerge/>
          </w:tcPr>
          <w:p w:rsidR="00A55314" w:rsidRPr="00987DBD" w:rsidRDefault="00A55314" w:rsidP="00D67B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3B1" w:rsidRDefault="00F773B1" w:rsidP="00F773B1">
      <w:pPr>
        <w:jc w:val="center"/>
        <w:rPr>
          <w:sz w:val="24"/>
          <w:szCs w:val="24"/>
        </w:rPr>
      </w:pPr>
    </w:p>
    <w:p w:rsidR="00A55314" w:rsidRDefault="00A55314" w:rsidP="00F773B1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Цена пиломатериала указана на вагоне без учета логистики и таможенных сборов.</w:t>
      </w:r>
    </w:p>
    <w:p w:rsidR="004B75E8" w:rsidRDefault="004B75E8"/>
    <w:sectPr w:rsidR="004B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F"/>
    <w:rsid w:val="001C18EF"/>
    <w:rsid w:val="004B75E8"/>
    <w:rsid w:val="00694470"/>
    <w:rsid w:val="00A55314"/>
    <w:rsid w:val="00F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03F8-F070-489B-9155-09F23388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2016-01-25T06:57:00Z</dcterms:created>
  <dcterms:modified xsi:type="dcterms:W3CDTF">2016-01-25T07:24:00Z</dcterms:modified>
</cp:coreProperties>
</file>