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44" w:rsidRDefault="00AB6544" w:rsidP="001C1CCA">
      <w:pPr>
        <w:jc w:val="center"/>
      </w:pPr>
      <w:bookmarkStart w:id="0" w:name="_GoBack"/>
      <w:bookmarkEnd w:id="0"/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40425" cy="1650118"/>
            <wp:effectExtent l="0" t="0" r="3175" b="7620"/>
            <wp:docPr id="1" name="Рисунок 1" descr="http://rublev24.ru/images/abo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blev24.ru/images/abou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44" w:rsidRPr="009D6E12" w:rsidRDefault="00AB6544" w:rsidP="00AB6544">
      <w:pPr>
        <w:ind w:right="566" w:firstLine="425"/>
        <w:jc w:val="both"/>
        <w:rPr>
          <w:rFonts w:ascii="Tahoma" w:hAnsi="Tahoma" w:cs="Tahoma"/>
          <w:sz w:val="18"/>
          <w:szCs w:val="18"/>
        </w:rPr>
      </w:pPr>
      <w:r w:rsidRPr="009D6E12">
        <w:rPr>
          <w:rFonts w:ascii="Tahoma" w:hAnsi="Tahoma" w:cs="Tahoma"/>
          <w:sz w:val="18"/>
          <w:szCs w:val="18"/>
        </w:rPr>
        <w:t xml:space="preserve">Компания </w:t>
      </w:r>
      <w:r w:rsidRPr="009D6E12">
        <w:rPr>
          <w:rFonts w:ascii="Bookman Old Style" w:eastAsia="BatangChe" w:hAnsi="Bookman Old Style" w:cs="Aharoni"/>
          <w:b/>
        </w:rPr>
        <w:t>«Рублев»</w:t>
      </w:r>
      <w:r w:rsidR="000E55F6">
        <w:rPr>
          <w:rFonts w:ascii="Bookman Old Style" w:eastAsia="BatangChe" w:hAnsi="Bookman Old Style" w:cs="Aharoni"/>
          <w:b/>
        </w:rPr>
        <w:t xml:space="preserve"> </w:t>
      </w:r>
      <w:r w:rsidRPr="009D6E12">
        <w:rPr>
          <w:rFonts w:ascii="Tahoma" w:hAnsi="Tahoma" w:cs="Tahoma"/>
          <w:sz w:val="18"/>
          <w:szCs w:val="18"/>
        </w:rPr>
        <w:t xml:space="preserve">предлагает </w:t>
      </w:r>
      <w:r w:rsidR="00351DC5">
        <w:rPr>
          <w:rFonts w:ascii="Tahoma" w:hAnsi="Tahoma" w:cs="Tahoma"/>
          <w:sz w:val="18"/>
          <w:szCs w:val="18"/>
        </w:rPr>
        <w:t xml:space="preserve">пиломатериалы </w:t>
      </w:r>
      <w:r w:rsidRPr="009D6E12">
        <w:rPr>
          <w:rFonts w:ascii="Tahoma" w:hAnsi="Tahoma" w:cs="Tahoma"/>
          <w:sz w:val="18"/>
          <w:szCs w:val="18"/>
        </w:rPr>
        <w:t>из ангарской сосны и лиственницы по ценам указанным в следующей таблице:</w:t>
      </w:r>
    </w:p>
    <w:p w:rsidR="00351DC5" w:rsidRDefault="00351DC5" w:rsidP="00351D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ПРАЙС-ЛИСТ</w:t>
      </w:r>
    </w:p>
    <w:p w:rsidR="00351DC5" w:rsidRDefault="00351DC5" w:rsidP="00351D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пиломатериалы</w:t>
      </w:r>
    </w:p>
    <w:p w:rsidR="00351DC5" w:rsidRPr="00351DC5" w:rsidRDefault="00351DC5" w:rsidP="00351DC5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u w:val="single"/>
        </w:rPr>
        <w:t>Сосна Ангарская</w:t>
      </w:r>
    </w:p>
    <w:tbl>
      <w:tblPr>
        <w:tblStyle w:val="a4"/>
        <w:tblW w:w="0" w:type="auto"/>
        <w:tblLook w:val="04A0"/>
      </w:tblPr>
      <w:tblGrid>
        <w:gridCol w:w="1715"/>
        <w:gridCol w:w="1443"/>
        <w:gridCol w:w="1432"/>
        <w:gridCol w:w="1403"/>
        <w:gridCol w:w="1374"/>
        <w:gridCol w:w="1546"/>
        <w:gridCol w:w="1459"/>
      </w:tblGrid>
      <w:tr w:rsidR="00351DC5" w:rsidTr="00351DC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Толщина,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Ширина,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Длина,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Сорт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Влажность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Стоимость за 1 куб/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</w:tr>
      <w:tr w:rsidR="00351DC5" w:rsidTr="00351DC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Доска обрезная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sz w:val="24"/>
                <w:szCs w:val="24"/>
              </w:rPr>
            </w:pPr>
            <w:r>
              <w:t>25, 30, 40, 50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351DC5">
            <w:pPr>
              <w:jc w:val="center"/>
              <w:rPr>
                <w:sz w:val="24"/>
                <w:szCs w:val="24"/>
              </w:rPr>
            </w:pPr>
            <w:r>
              <w:t xml:space="preserve">50, 100, 150,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sz w:val="24"/>
                <w:szCs w:val="24"/>
              </w:rPr>
            </w:pPr>
            <w:r>
              <w:t>3м; 4м</w:t>
            </w:r>
            <w:proofErr w:type="gramStart"/>
            <w:r>
              <w:t xml:space="preserve"> ;</w:t>
            </w:r>
            <w:proofErr w:type="gramEnd"/>
            <w:r>
              <w:t xml:space="preserve"> 6м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1C1CCA">
            <w:pPr>
              <w:jc w:val="center"/>
              <w:rPr>
                <w:sz w:val="24"/>
                <w:szCs w:val="24"/>
              </w:rPr>
            </w:pPr>
            <w:r>
              <w:t>1-3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>
            <w:pPr>
              <w:rPr>
                <w:sz w:val="24"/>
                <w:szCs w:val="24"/>
              </w:rPr>
            </w:pPr>
          </w:p>
          <w:p w:rsidR="00351DC5" w:rsidRDefault="00351DC5">
            <w:pPr>
              <w:rPr>
                <w:sz w:val="24"/>
                <w:szCs w:val="24"/>
              </w:rPr>
            </w:pPr>
            <w:r>
              <w:t>естественная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sz w:val="24"/>
                <w:szCs w:val="24"/>
              </w:rPr>
            </w:pPr>
            <w:r>
              <w:t>6500,00</w:t>
            </w:r>
          </w:p>
        </w:tc>
      </w:tr>
      <w:tr w:rsidR="00351DC5" w:rsidTr="00351DC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</w:p>
          <w:p w:rsidR="00351DC5" w:rsidRDefault="00351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Брус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351DC5">
            <w:pPr>
              <w:jc w:val="center"/>
              <w:rPr>
                <w:sz w:val="24"/>
                <w:szCs w:val="24"/>
              </w:rPr>
            </w:pPr>
            <w:r>
              <w:t>100, 150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351DC5">
            <w:pPr>
              <w:jc w:val="center"/>
              <w:rPr>
                <w:sz w:val="24"/>
                <w:szCs w:val="24"/>
              </w:rPr>
            </w:pPr>
            <w:r>
              <w:t>100,150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sz w:val="24"/>
                <w:szCs w:val="24"/>
              </w:rPr>
            </w:pPr>
            <w:r>
              <w:t>3м; 4 м; 6м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1C1CCA">
            <w:pPr>
              <w:jc w:val="center"/>
              <w:rPr>
                <w:sz w:val="24"/>
                <w:szCs w:val="24"/>
              </w:rPr>
            </w:pPr>
            <w:r>
              <w:t>1-3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>
            <w:pPr>
              <w:rPr>
                <w:sz w:val="24"/>
                <w:szCs w:val="24"/>
              </w:rPr>
            </w:pPr>
          </w:p>
          <w:p w:rsidR="00351DC5" w:rsidRDefault="00351DC5">
            <w:pPr>
              <w:rPr>
                <w:sz w:val="24"/>
                <w:szCs w:val="24"/>
              </w:rPr>
            </w:pPr>
            <w:r>
              <w:t>естественная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>
            <w:pPr>
              <w:jc w:val="center"/>
              <w:rPr>
                <w:sz w:val="24"/>
                <w:szCs w:val="24"/>
              </w:rPr>
            </w:pPr>
            <w:r>
              <w:t>6500,00</w:t>
            </w:r>
          </w:p>
        </w:tc>
      </w:tr>
      <w:tr w:rsidR="00AC3130" w:rsidTr="00351DC5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Брус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 w:rsidP="00351DC5">
            <w:pPr>
              <w:jc w:val="center"/>
            </w:pPr>
            <w: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 w:rsidP="00351DC5">
            <w:pPr>
              <w:jc w:val="center"/>
            </w:pPr>
            <w:r>
              <w:t>200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>
            <w:pPr>
              <w:jc w:val="center"/>
            </w:pPr>
            <w:r>
              <w:t>3м; 4 м; 6м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>
            <w:pPr>
              <w:jc w:val="center"/>
            </w:pPr>
            <w:r>
              <w:t>1-3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>
            <w:pPr>
              <w:rPr>
                <w:sz w:val="24"/>
                <w:szCs w:val="24"/>
              </w:rPr>
            </w:pPr>
            <w:r>
              <w:t>естественная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130" w:rsidRDefault="00AC3130">
            <w:pPr>
              <w:jc w:val="center"/>
            </w:pPr>
            <w:r>
              <w:t>8000,00</w:t>
            </w:r>
          </w:p>
        </w:tc>
      </w:tr>
    </w:tbl>
    <w:p w:rsidR="00351DC5" w:rsidRDefault="00351DC5" w:rsidP="00351DC5"/>
    <w:p w:rsidR="00351DC5" w:rsidRDefault="00351DC5" w:rsidP="00351DC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Лиственница Ангарская:</w:t>
      </w:r>
    </w:p>
    <w:tbl>
      <w:tblPr>
        <w:tblStyle w:val="a4"/>
        <w:tblW w:w="0" w:type="auto"/>
        <w:tblLook w:val="04A0"/>
      </w:tblPr>
      <w:tblGrid>
        <w:gridCol w:w="1715"/>
        <w:gridCol w:w="1443"/>
        <w:gridCol w:w="1432"/>
        <w:gridCol w:w="1403"/>
        <w:gridCol w:w="1374"/>
        <w:gridCol w:w="1546"/>
        <w:gridCol w:w="1459"/>
      </w:tblGrid>
      <w:tr w:rsidR="00351DC5" w:rsidTr="000E55F6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Толщина,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Ширина,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Длина,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Сорт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Влажность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Стоимость за 1 куб/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</w:tr>
      <w:tr w:rsidR="00351DC5" w:rsidTr="000E55F6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Доска обрезная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25, 30, 40, 50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 xml:space="preserve">50, 100, 150,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3м; 4м</w:t>
            </w:r>
            <w:proofErr w:type="gramStart"/>
            <w:r>
              <w:t xml:space="preserve"> ;</w:t>
            </w:r>
            <w:proofErr w:type="gramEnd"/>
            <w:r>
              <w:t xml:space="preserve"> 6м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1C1CCA" w:rsidP="000E55F6">
            <w:pPr>
              <w:jc w:val="center"/>
              <w:rPr>
                <w:sz w:val="24"/>
                <w:szCs w:val="24"/>
              </w:rPr>
            </w:pPr>
            <w:r>
              <w:t>1-3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 w:rsidP="000E55F6">
            <w:pPr>
              <w:rPr>
                <w:sz w:val="24"/>
                <w:szCs w:val="24"/>
              </w:rPr>
            </w:pPr>
          </w:p>
          <w:p w:rsidR="00351DC5" w:rsidRDefault="00351DC5" w:rsidP="000E55F6">
            <w:pPr>
              <w:rPr>
                <w:sz w:val="24"/>
                <w:szCs w:val="24"/>
              </w:rPr>
            </w:pPr>
            <w:r>
              <w:t>естественная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8000,00</w:t>
            </w:r>
          </w:p>
        </w:tc>
      </w:tr>
      <w:tr w:rsidR="00351DC5" w:rsidTr="000E55F6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</w:p>
          <w:p w:rsidR="00351DC5" w:rsidRDefault="00351DC5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Брус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100, 150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100,150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3м; 4 м; 6м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1C1CCA" w:rsidP="000E55F6">
            <w:pPr>
              <w:jc w:val="center"/>
              <w:rPr>
                <w:sz w:val="24"/>
                <w:szCs w:val="24"/>
              </w:rPr>
            </w:pPr>
            <w:r>
              <w:t>1-3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DC5" w:rsidRDefault="00351DC5" w:rsidP="000E55F6">
            <w:pPr>
              <w:rPr>
                <w:sz w:val="24"/>
                <w:szCs w:val="24"/>
              </w:rPr>
            </w:pPr>
          </w:p>
          <w:p w:rsidR="00351DC5" w:rsidRDefault="00351DC5" w:rsidP="000E55F6">
            <w:pPr>
              <w:rPr>
                <w:sz w:val="24"/>
                <w:szCs w:val="24"/>
              </w:rPr>
            </w:pPr>
            <w:r>
              <w:t>естественная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DC5" w:rsidRDefault="00351DC5" w:rsidP="000E55F6">
            <w:pPr>
              <w:jc w:val="center"/>
              <w:rPr>
                <w:sz w:val="24"/>
                <w:szCs w:val="24"/>
              </w:rPr>
            </w:pPr>
            <w:r>
              <w:t>8000,00</w:t>
            </w:r>
          </w:p>
        </w:tc>
      </w:tr>
    </w:tbl>
    <w:p w:rsidR="00BA5BFF" w:rsidRDefault="00BA5BFF" w:rsidP="00BA5BFF">
      <w:pPr>
        <w:spacing w:after="0"/>
        <w:rPr>
          <w:rStyle w:val="a3"/>
          <w:i/>
          <w:sz w:val="28"/>
          <w:szCs w:val="28"/>
        </w:rPr>
      </w:pPr>
    </w:p>
    <w:p w:rsidR="004E3BFF" w:rsidRPr="004E3BFF" w:rsidRDefault="004E3BFF" w:rsidP="004E3BFF">
      <w:pPr>
        <w:tabs>
          <w:tab w:val="left" w:pos="1685"/>
        </w:tabs>
        <w:spacing w:after="0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Style w:val="a3"/>
          <w:i/>
          <w:sz w:val="28"/>
          <w:szCs w:val="28"/>
        </w:rPr>
        <w:tab/>
      </w:r>
      <w:r w:rsidRPr="004E3BFF">
        <w:rPr>
          <w:rStyle w:val="a3"/>
          <w:rFonts w:ascii="Times New Roman" w:hAnsi="Times New Roman" w:cs="Times New Roman"/>
          <w:sz w:val="32"/>
          <w:szCs w:val="32"/>
        </w:rPr>
        <w:t>Пиломатериалы сухие строганные</w:t>
      </w:r>
    </w:p>
    <w:p w:rsidR="004E3BFF" w:rsidRPr="00351DC5" w:rsidRDefault="004E3BFF" w:rsidP="004E3BFF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u w:val="single"/>
        </w:rPr>
        <w:t>Сосна Ангарская:</w:t>
      </w:r>
    </w:p>
    <w:tbl>
      <w:tblPr>
        <w:tblStyle w:val="a4"/>
        <w:tblW w:w="0" w:type="auto"/>
        <w:tblLook w:val="04A0"/>
      </w:tblPr>
      <w:tblGrid>
        <w:gridCol w:w="1715"/>
        <w:gridCol w:w="1443"/>
        <w:gridCol w:w="1432"/>
        <w:gridCol w:w="196"/>
        <w:gridCol w:w="1207"/>
        <w:gridCol w:w="1374"/>
        <w:gridCol w:w="1546"/>
        <w:gridCol w:w="1459"/>
        <w:gridCol w:w="84"/>
      </w:tblGrid>
      <w:tr w:rsidR="004E3BFF" w:rsidTr="004E3BF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Толщина,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Ширина,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Длина,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Сорт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Влажность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Стоимость за 1 куб/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</w:tr>
      <w:tr w:rsidR="004E3BFF" w:rsidTr="004E3BF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Доска обрезная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B8796B" w:rsidP="000E55F6">
            <w:pPr>
              <w:jc w:val="center"/>
              <w:rPr>
                <w:sz w:val="24"/>
                <w:szCs w:val="24"/>
              </w:rPr>
            </w:pPr>
            <w:r>
              <w:t>25, 32,</w:t>
            </w:r>
            <w:r w:rsidR="004E3BFF">
              <w:t>40, 50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 xml:space="preserve">50, 100, 150, 140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 xml:space="preserve">3м;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4E3BFF" w:rsidP="000E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12-18%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E77D60" w:rsidP="00E77D60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  </w:t>
            </w:r>
            <w:r>
              <w:t>1</w:t>
            </w:r>
            <w:r>
              <w:rPr>
                <w:lang w:val="en-US"/>
              </w:rPr>
              <w:t>2 500</w:t>
            </w:r>
            <w:r w:rsidR="004E3BFF">
              <w:t>,00</w:t>
            </w:r>
          </w:p>
        </w:tc>
      </w:tr>
      <w:tr w:rsidR="004E3BFF" w:rsidTr="000E55F6">
        <w:trPr>
          <w:gridAfter w:val="1"/>
          <w:wAfter w:w="84" w:type="dxa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B8796B" w:rsidP="00B879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Вагонка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B8796B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B8796B" w:rsidP="00B8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90; 110</w:t>
            </w:r>
            <w:r w:rsidR="004E3BF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4E3BFF" w:rsidP="000E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12- 18 %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E77D60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13 500</w:t>
            </w:r>
            <w:r w:rsidR="004E3BFF">
              <w:rPr>
                <w:sz w:val="24"/>
                <w:szCs w:val="24"/>
              </w:rPr>
              <w:t>,00</w:t>
            </w:r>
            <w:r w:rsidR="000E55F6">
              <w:rPr>
                <w:sz w:val="24"/>
                <w:szCs w:val="24"/>
              </w:rPr>
              <w:t xml:space="preserve">  </w:t>
            </w:r>
          </w:p>
        </w:tc>
      </w:tr>
    </w:tbl>
    <w:p w:rsidR="004E3BFF" w:rsidRPr="004E3BFF" w:rsidRDefault="004E3BFF" w:rsidP="004E3BFF">
      <w:pPr>
        <w:rPr>
          <w:rStyle w:val="a3"/>
          <w:bCs w:val="0"/>
          <w:smallCaps w:val="0"/>
          <w:color w:val="FF0000"/>
          <w:spacing w:val="0"/>
          <w:u w:val="single"/>
        </w:rPr>
      </w:pPr>
      <w:r>
        <w:rPr>
          <w:b/>
          <w:color w:val="FF0000"/>
          <w:u w:val="single"/>
        </w:rPr>
        <w:t>Лиственница Ангарская:</w:t>
      </w:r>
    </w:p>
    <w:tbl>
      <w:tblPr>
        <w:tblStyle w:val="a4"/>
        <w:tblW w:w="0" w:type="auto"/>
        <w:tblLook w:val="04A0"/>
      </w:tblPr>
      <w:tblGrid>
        <w:gridCol w:w="1715"/>
        <w:gridCol w:w="1443"/>
        <w:gridCol w:w="1628"/>
        <w:gridCol w:w="1207"/>
        <w:gridCol w:w="1374"/>
        <w:gridCol w:w="1546"/>
        <w:gridCol w:w="1459"/>
      </w:tblGrid>
      <w:tr w:rsidR="004E3BFF" w:rsidTr="004E3BF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Толщина,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Ширина,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Длина, </w:t>
            </w:r>
            <w:proofErr w:type="gramStart"/>
            <w:r>
              <w:rPr>
                <w:b/>
              </w:rPr>
              <w:t>мм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Сорт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Влажность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Стоимость за 1 куб/</w:t>
            </w:r>
            <w:proofErr w:type="gramStart"/>
            <w:r>
              <w:rPr>
                <w:b/>
              </w:rPr>
              <w:t>м</w:t>
            </w:r>
            <w:proofErr w:type="gramEnd"/>
          </w:p>
        </w:tc>
      </w:tr>
      <w:tr w:rsidR="004E3BFF" w:rsidTr="004E3BFF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Доска обрезная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B8796B" w:rsidP="000E55F6">
            <w:pPr>
              <w:jc w:val="center"/>
              <w:rPr>
                <w:sz w:val="24"/>
                <w:szCs w:val="24"/>
              </w:rPr>
            </w:pPr>
            <w:r>
              <w:t xml:space="preserve">25;32; </w:t>
            </w:r>
            <w:r w:rsidR="004E3BFF">
              <w:t>40, 50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 xml:space="preserve">50, 100, 150, 140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 xml:space="preserve">3м;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4E3BFF" w:rsidP="000E55F6">
            <w:pPr>
              <w:jc w:val="center"/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FF" w:rsidRDefault="004E3BFF" w:rsidP="000E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12-18%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BFF" w:rsidRDefault="00E77D60" w:rsidP="000E55F6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15 200</w:t>
            </w:r>
            <w:r w:rsidR="004E3BFF">
              <w:t xml:space="preserve"> ,00</w:t>
            </w:r>
          </w:p>
        </w:tc>
      </w:tr>
      <w:tr w:rsidR="00B8796B" w:rsidTr="00B8796B">
        <w:tc>
          <w:tcPr>
            <w:tcW w:w="1715" w:type="dxa"/>
          </w:tcPr>
          <w:p w:rsidR="00B8796B" w:rsidRDefault="00B8796B" w:rsidP="000E55F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Вагонка</w:t>
            </w:r>
            <w:proofErr w:type="spellEnd"/>
          </w:p>
        </w:tc>
        <w:tc>
          <w:tcPr>
            <w:tcW w:w="1443" w:type="dxa"/>
          </w:tcPr>
          <w:p w:rsidR="00B8796B" w:rsidRDefault="00B8796B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8" w:type="dxa"/>
          </w:tcPr>
          <w:p w:rsidR="00B8796B" w:rsidRDefault="00B8796B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90; 110, </w:t>
            </w:r>
          </w:p>
        </w:tc>
        <w:tc>
          <w:tcPr>
            <w:tcW w:w="1207" w:type="dxa"/>
          </w:tcPr>
          <w:p w:rsidR="00B8796B" w:rsidRDefault="00B8796B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374" w:type="dxa"/>
          </w:tcPr>
          <w:p w:rsidR="00B8796B" w:rsidRDefault="00B8796B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46" w:type="dxa"/>
          </w:tcPr>
          <w:p w:rsidR="00B8796B" w:rsidRDefault="00B8796B" w:rsidP="000E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12- 18 %</w:t>
            </w:r>
          </w:p>
        </w:tc>
        <w:tc>
          <w:tcPr>
            <w:tcW w:w="1459" w:type="dxa"/>
          </w:tcPr>
          <w:p w:rsidR="00B8796B" w:rsidRDefault="00E77D60" w:rsidP="000E5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15 0</w:t>
            </w:r>
            <w:r w:rsidR="00B8796B">
              <w:rPr>
                <w:sz w:val="24"/>
                <w:szCs w:val="24"/>
              </w:rPr>
              <w:t>00,00</w:t>
            </w:r>
          </w:p>
        </w:tc>
      </w:tr>
    </w:tbl>
    <w:p w:rsidR="004E3BFF" w:rsidRDefault="004E3BFF" w:rsidP="00BA5BFF">
      <w:pPr>
        <w:spacing w:after="0"/>
        <w:rPr>
          <w:rStyle w:val="a3"/>
          <w:i/>
          <w:sz w:val="28"/>
          <w:szCs w:val="28"/>
        </w:rPr>
      </w:pPr>
    </w:p>
    <w:p w:rsidR="004E3BFF" w:rsidRDefault="004E3BFF" w:rsidP="00BA5BFF">
      <w:pPr>
        <w:spacing w:after="0"/>
        <w:rPr>
          <w:rStyle w:val="a3"/>
          <w:i/>
          <w:sz w:val="28"/>
          <w:szCs w:val="28"/>
        </w:rPr>
      </w:pPr>
    </w:p>
    <w:p w:rsidR="004E3BFF" w:rsidRDefault="004E3BFF" w:rsidP="00BA5BFF">
      <w:pPr>
        <w:spacing w:after="0"/>
        <w:rPr>
          <w:rStyle w:val="a3"/>
          <w:i/>
          <w:sz w:val="28"/>
          <w:szCs w:val="28"/>
        </w:rPr>
      </w:pPr>
    </w:p>
    <w:p w:rsidR="00BA5BFF" w:rsidRPr="00361803" w:rsidRDefault="00BA5BFF" w:rsidP="00BA5BFF">
      <w:pPr>
        <w:spacing w:after="0"/>
        <w:rPr>
          <w:b/>
          <w:i/>
        </w:rPr>
      </w:pPr>
      <w:proofErr w:type="spellStart"/>
      <w:r w:rsidRPr="00361803">
        <w:rPr>
          <w:b/>
          <w:i/>
          <w:sz w:val="28"/>
          <w:szCs w:val="28"/>
        </w:rPr>
        <w:t>√</w:t>
      </w:r>
      <w:proofErr w:type="spellEnd"/>
      <w:r w:rsidRPr="00361803">
        <w:rPr>
          <w:b/>
          <w:i/>
        </w:rPr>
        <w:t xml:space="preserve"> Вместимость одной фуры следующая: сосна</w:t>
      </w:r>
      <w:r>
        <w:rPr>
          <w:b/>
          <w:i/>
        </w:rPr>
        <w:t>, кедр – 33кбм, лиственница – 27</w:t>
      </w:r>
      <w:r w:rsidRPr="00361803">
        <w:rPr>
          <w:b/>
          <w:i/>
        </w:rPr>
        <w:t>кбм.</w:t>
      </w:r>
    </w:p>
    <w:p w:rsidR="00BA5BFF" w:rsidRPr="00361803" w:rsidRDefault="00BA5BFF" w:rsidP="00BA5BFF">
      <w:pPr>
        <w:spacing w:after="0"/>
        <w:rPr>
          <w:b/>
          <w:i/>
        </w:rPr>
      </w:pPr>
      <w:proofErr w:type="spellStart"/>
      <w:r w:rsidRPr="00361803">
        <w:rPr>
          <w:b/>
          <w:i/>
          <w:sz w:val="28"/>
          <w:szCs w:val="28"/>
        </w:rPr>
        <w:t>√</w:t>
      </w:r>
      <w:r>
        <w:rPr>
          <w:b/>
          <w:i/>
        </w:rPr>
        <w:t>погрузка</w:t>
      </w:r>
      <w:proofErr w:type="spellEnd"/>
      <w:r>
        <w:rPr>
          <w:b/>
          <w:i/>
        </w:rPr>
        <w:t xml:space="preserve"> в автотранспорт </w:t>
      </w:r>
      <w:r w:rsidRPr="00361803">
        <w:rPr>
          <w:b/>
          <w:i/>
        </w:rPr>
        <w:t>+ 100 руб./м3;</w:t>
      </w:r>
    </w:p>
    <w:p w:rsidR="00BA5BFF" w:rsidRPr="00361803" w:rsidRDefault="00BA5BFF" w:rsidP="00BA5BFF">
      <w:pPr>
        <w:spacing w:after="0"/>
        <w:rPr>
          <w:b/>
          <w:i/>
        </w:rPr>
      </w:pPr>
      <w:proofErr w:type="spellStart"/>
      <w:r w:rsidRPr="00361803">
        <w:rPr>
          <w:b/>
          <w:i/>
          <w:sz w:val="28"/>
          <w:szCs w:val="28"/>
        </w:rPr>
        <w:t>√</w:t>
      </w:r>
      <w:r w:rsidRPr="00361803">
        <w:rPr>
          <w:b/>
          <w:i/>
        </w:rPr>
        <w:t>обработка</w:t>
      </w:r>
      <w:proofErr w:type="spellEnd"/>
      <w:r w:rsidRPr="00361803">
        <w:rPr>
          <w:b/>
          <w:i/>
        </w:rPr>
        <w:t xml:space="preserve"> антисептиком</w:t>
      </w:r>
      <w:r>
        <w:rPr>
          <w:b/>
          <w:i/>
        </w:rPr>
        <w:t xml:space="preserve"> (транспортным) в летний период</w:t>
      </w:r>
      <w:r w:rsidRPr="00361803">
        <w:rPr>
          <w:b/>
          <w:i/>
        </w:rPr>
        <w:t xml:space="preserve"> + </w:t>
      </w:r>
      <w:r w:rsidR="0031357B">
        <w:rPr>
          <w:b/>
          <w:i/>
        </w:rPr>
        <w:t>40</w:t>
      </w:r>
      <w:r w:rsidR="001368A7">
        <w:rPr>
          <w:b/>
          <w:i/>
        </w:rPr>
        <w:t>0</w:t>
      </w:r>
      <w:r w:rsidRPr="00361803">
        <w:rPr>
          <w:b/>
          <w:i/>
        </w:rPr>
        <w:t xml:space="preserve"> руб./м3 -NEOMID(</w:t>
      </w:r>
      <w:proofErr w:type="spellStart"/>
      <w:r w:rsidRPr="00361803">
        <w:rPr>
          <w:b/>
          <w:i/>
        </w:rPr>
        <w:t>неомид</w:t>
      </w:r>
      <w:proofErr w:type="spellEnd"/>
      <w:r w:rsidRPr="00361803">
        <w:rPr>
          <w:b/>
          <w:i/>
        </w:rPr>
        <w:t>);</w:t>
      </w:r>
    </w:p>
    <w:p w:rsidR="00AB6544" w:rsidRDefault="00AB6544" w:rsidP="00AB6544">
      <w:pPr>
        <w:ind w:right="56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Контакты</w:t>
      </w:r>
    </w:p>
    <w:p w:rsidR="00AB6544" w:rsidRPr="001C1CCA" w:rsidRDefault="00AB6544" w:rsidP="001C1CCA">
      <w:pPr>
        <w:ind w:right="56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ООО "Деревянные дома Рублев" </w:t>
      </w:r>
      <w:r w:rsidRPr="00575CC0">
        <w:rPr>
          <w:rFonts w:ascii="Tahoma" w:hAnsi="Tahoma" w:cs="Tahoma"/>
          <w:sz w:val="18"/>
          <w:szCs w:val="18"/>
        </w:rPr>
        <w:br/>
      </w:r>
      <w:proofErr w:type="gramStart"/>
      <w:r w:rsidRPr="00575CC0">
        <w:rPr>
          <w:rFonts w:ascii="Tahoma" w:hAnsi="Tahoma" w:cs="Tahoma"/>
          <w:sz w:val="18"/>
          <w:szCs w:val="18"/>
        </w:rPr>
        <w:t>г</w:t>
      </w:r>
      <w:proofErr w:type="gramEnd"/>
      <w:r w:rsidRPr="00575CC0">
        <w:rPr>
          <w:rFonts w:ascii="Tahoma" w:hAnsi="Tahoma" w:cs="Tahoma"/>
          <w:sz w:val="18"/>
          <w:szCs w:val="18"/>
        </w:rPr>
        <w:t>. Красноярск,</w:t>
      </w:r>
      <w:r w:rsidRPr="00575CC0">
        <w:rPr>
          <w:rFonts w:ascii="Tahoma" w:hAnsi="Tahoma" w:cs="Tahoma"/>
          <w:sz w:val="18"/>
          <w:szCs w:val="18"/>
        </w:rPr>
        <w:br/>
        <w:t>ул. Кирова 19, офис 57</w:t>
      </w:r>
      <w:r w:rsidRPr="00575CC0">
        <w:rPr>
          <w:rFonts w:ascii="Tahoma" w:hAnsi="Tahoma" w:cs="Tahoma"/>
          <w:sz w:val="18"/>
          <w:szCs w:val="18"/>
        </w:rPr>
        <w:br/>
      </w:r>
      <w:r w:rsidRPr="00575CC0">
        <w:rPr>
          <w:rFonts w:ascii="Tahoma" w:hAnsi="Tahoma" w:cs="Tahoma"/>
          <w:sz w:val="18"/>
          <w:szCs w:val="18"/>
        </w:rPr>
        <w:br/>
        <w:t>Тел. +7 (391) 290-23-23,</w:t>
      </w:r>
      <w:r w:rsidRPr="00575CC0">
        <w:rPr>
          <w:rFonts w:ascii="Tahoma" w:hAnsi="Tahoma" w:cs="Tahoma"/>
          <w:sz w:val="18"/>
          <w:szCs w:val="18"/>
        </w:rPr>
        <w:br/>
      </w:r>
      <w:r w:rsidRPr="009D6E12">
        <w:rPr>
          <w:rFonts w:ascii="Tahoma" w:hAnsi="Tahoma" w:cs="Tahoma"/>
          <w:sz w:val="18"/>
          <w:szCs w:val="18"/>
        </w:rPr>
        <w:t>Тел.. +79135765856</w:t>
      </w:r>
      <w:r w:rsidRPr="00575CC0">
        <w:rPr>
          <w:rFonts w:ascii="Tahoma" w:hAnsi="Tahoma" w:cs="Tahoma"/>
          <w:sz w:val="18"/>
          <w:szCs w:val="18"/>
        </w:rPr>
        <w:br/>
      </w:r>
      <w:proofErr w:type="spellStart"/>
      <w:r w:rsidRPr="00575CC0">
        <w:rPr>
          <w:rFonts w:ascii="Tahoma" w:hAnsi="Tahoma" w:cs="Tahoma"/>
          <w:sz w:val="18"/>
          <w:szCs w:val="18"/>
        </w:rPr>
        <w:t>E-mail</w:t>
      </w:r>
      <w:proofErr w:type="spellEnd"/>
      <w:r w:rsidRPr="00575CC0">
        <w:rPr>
          <w:rFonts w:ascii="Tahoma" w:hAnsi="Tahoma" w:cs="Tahoma"/>
          <w:sz w:val="18"/>
          <w:szCs w:val="18"/>
        </w:rPr>
        <w:t xml:space="preserve">: </w:t>
      </w:r>
      <w:hyperlink r:id="rId6" w:history="1">
        <w:r w:rsidRPr="008C3EB2">
          <w:rPr>
            <w:rStyle w:val="a5"/>
            <w:rFonts w:ascii="Tahoma" w:hAnsi="Tahoma" w:cs="Tahoma"/>
            <w:sz w:val="18"/>
            <w:szCs w:val="18"/>
          </w:rPr>
          <w:t>http://rublev24.ru</w:t>
        </w:r>
      </w:hyperlink>
    </w:p>
    <w:sectPr w:rsidR="00AB6544" w:rsidRPr="001C1CCA" w:rsidSect="000E55F6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5BFF"/>
    <w:rsid w:val="00015A6A"/>
    <w:rsid w:val="000D1F7C"/>
    <w:rsid w:val="000E2C4E"/>
    <w:rsid w:val="000E55F6"/>
    <w:rsid w:val="000F0C9F"/>
    <w:rsid w:val="001051F4"/>
    <w:rsid w:val="001368A7"/>
    <w:rsid w:val="001C1CCA"/>
    <w:rsid w:val="00281456"/>
    <w:rsid w:val="0031357B"/>
    <w:rsid w:val="00333A58"/>
    <w:rsid w:val="00351DC5"/>
    <w:rsid w:val="00390B07"/>
    <w:rsid w:val="003E3955"/>
    <w:rsid w:val="003E750A"/>
    <w:rsid w:val="004C79A2"/>
    <w:rsid w:val="004E0BE0"/>
    <w:rsid w:val="004E3BFF"/>
    <w:rsid w:val="00544AA5"/>
    <w:rsid w:val="006501E6"/>
    <w:rsid w:val="008A7310"/>
    <w:rsid w:val="008D4F6C"/>
    <w:rsid w:val="009306EB"/>
    <w:rsid w:val="00980F87"/>
    <w:rsid w:val="00983CB8"/>
    <w:rsid w:val="00A8795A"/>
    <w:rsid w:val="00AB6544"/>
    <w:rsid w:val="00AC3130"/>
    <w:rsid w:val="00AD5D88"/>
    <w:rsid w:val="00B73E84"/>
    <w:rsid w:val="00B8796B"/>
    <w:rsid w:val="00BA5BFF"/>
    <w:rsid w:val="00C073E7"/>
    <w:rsid w:val="00CD5A39"/>
    <w:rsid w:val="00CE06A1"/>
    <w:rsid w:val="00D32416"/>
    <w:rsid w:val="00DA6CE7"/>
    <w:rsid w:val="00E138E5"/>
    <w:rsid w:val="00E55492"/>
    <w:rsid w:val="00E7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A5BFF"/>
    <w:rPr>
      <w:b/>
      <w:bCs/>
      <w:smallCaps/>
      <w:spacing w:val="5"/>
    </w:rPr>
  </w:style>
  <w:style w:type="table" w:styleId="a4">
    <w:name w:val="Table Grid"/>
    <w:basedOn w:val="a1"/>
    <w:rsid w:val="00BA5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BA5B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A5BFF"/>
    <w:rPr>
      <w:b/>
      <w:bCs/>
      <w:smallCaps/>
      <w:spacing w:val="5"/>
    </w:rPr>
  </w:style>
  <w:style w:type="table" w:styleId="a4">
    <w:name w:val="Table Grid"/>
    <w:basedOn w:val="a1"/>
    <w:rsid w:val="00BA5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BA5B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lev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C7A7-2D68-4B5E-A4CE-81F9143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2014-11-11T04:19:00Z</cp:lastPrinted>
  <dcterms:created xsi:type="dcterms:W3CDTF">2015-04-08T08:56:00Z</dcterms:created>
  <dcterms:modified xsi:type="dcterms:W3CDTF">2015-04-13T17:13:00Z</dcterms:modified>
</cp:coreProperties>
</file>