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6BE" w:rsidRPr="000A36BE" w:rsidRDefault="00A66353" w:rsidP="001A0C9F">
      <w:pPr>
        <w:jc w:val="center"/>
        <w:rPr>
          <w:rFonts w:ascii="Arial Black" w:hAnsi="Arial Black"/>
          <w:sz w:val="36"/>
          <w:szCs w:val="36"/>
        </w:rPr>
      </w:pPr>
      <w:r w:rsidRPr="00A66353">
        <w:rPr>
          <w:rFonts w:ascii="Arial Black" w:hAnsi="Arial Black"/>
          <w:sz w:val="36"/>
          <w:szCs w:val="36"/>
        </w:rPr>
        <w:t>ТЕХНИЧЕСКИЕ УСЛОВИЯ</w:t>
      </w:r>
    </w:p>
    <w:tbl>
      <w:tblPr>
        <w:tblStyle w:val="a3"/>
        <w:tblW w:w="10632" w:type="dxa"/>
        <w:tblInd w:w="-885" w:type="dxa"/>
        <w:tblLook w:val="04A0"/>
      </w:tblPr>
      <w:tblGrid>
        <w:gridCol w:w="3261"/>
        <w:gridCol w:w="1955"/>
        <w:gridCol w:w="2440"/>
        <w:gridCol w:w="2976"/>
      </w:tblGrid>
      <w:tr w:rsidR="00E8112F" w:rsidTr="00E8112F">
        <w:trPr>
          <w:trHeight w:val="790"/>
        </w:trPr>
        <w:tc>
          <w:tcPr>
            <w:tcW w:w="3261" w:type="dxa"/>
          </w:tcPr>
          <w:p w:rsidR="00E8112F" w:rsidRPr="00DD341C" w:rsidRDefault="00E8112F" w:rsidP="00A66353">
            <w:pPr>
              <w:jc w:val="center"/>
              <w:rPr>
                <w:b/>
              </w:rPr>
            </w:pPr>
            <w:r w:rsidRPr="00DD341C">
              <w:rPr>
                <w:b/>
              </w:rPr>
              <w:t>Наименование продукции</w:t>
            </w:r>
          </w:p>
        </w:tc>
        <w:tc>
          <w:tcPr>
            <w:tcW w:w="1955" w:type="dxa"/>
          </w:tcPr>
          <w:p w:rsidR="00E8112F" w:rsidRPr="00DD341C" w:rsidRDefault="00E8112F" w:rsidP="00A66353">
            <w:pPr>
              <w:jc w:val="center"/>
              <w:rPr>
                <w:b/>
              </w:rPr>
            </w:pPr>
            <w:r w:rsidRPr="00DD341C">
              <w:rPr>
                <w:b/>
              </w:rPr>
              <w:t>Оплачиваемое сечение м.м.</w:t>
            </w:r>
          </w:p>
        </w:tc>
        <w:tc>
          <w:tcPr>
            <w:tcW w:w="2440" w:type="dxa"/>
          </w:tcPr>
          <w:p w:rsidR="00E8112F" w:rsidRPr="00DD341C" w:rsidRDefault="00E8112F" w:rsidP="00A66353">
            <w:pPr>
              <w:jc w:val="center"/>
              <w:rPr>
                <w:b/>
              </w:rPr>
            </w:pPr>
            <w:r w:rsidRPr="00DD341C">
              <w:rPr>
                <w:b/>
              </w:rPr>
              <w:t>Сечение по фактическому напилу  м.м.</w:t>
            </w:r>
          </w:p>
        </w:tc>
        <w:tc>
          <w:tcPr>
            <w:tcW w:w="2976" w:type="dxa"/>
          </w:tcPr>
          <w:p w:rsidR="00E8112F" w:rsidRPr="00DD341C" w:rsidRDefault="00E8112F" w:rsidP="00A66353">
            <w:pPr>
              <w:jc w:val="center"/>
              <w:rPr>
                <w:b/>
              </w:rPr>
            </w:pPr>
            <w:r w:rsidRPr="00DD341C">
              <w:rPr>
                <w:b/>
              </w:rPr>
              <w:t>Оплачиваемая длина</w:t>
            </w:r>
          </w:p>
          <w:p w:rsidR="00E8112F" w:rsidRPr="00DD341C" w:rsidRDefault="00E8112F" w:rsidP="00A66353">
            <w:pPr>
              <w:jc w:val="center"/>
              <w:rPr>
                <w:b/>
              </w:rPr>
            </w:pPr>
          </w:p>
        </w:tc>
      </w:tr>
      <w:tr w:rsidR="00E8112F" w:rsidTr="00E8112F">
        <w:trPr>
          <w:trHeight w:val="451"/>
        </w:trPr>
        <w:tc>
          <w:tcPr>
            <w:tcW w:w="3261" w:type="dxa"/>
            <w:vMerge w:val="restart"/>
          </w:tcPr>
          <w:p w:rsidR="00E8112F" w:rsidRPr="00751314" w:rsidRDefault="00E8112F" w:rsidP="005C7508">
            <w:pPr>
              <w:jc w:val="center"/>
            </w:pPr>
          </w:p>
          <w:p w:rsidR="00483EF8" w:rsidRDefault="00483EF8" w:rsidP="005C7508">
            <w:pPr>
              <w:jc w:val="center"/>
            </w:pPr>
          </w:p>
          <w:p w:rsidR="00E8112F" w:rsidRDefault="00E8112F" w:rsidP="005C7508">
            <w:pPr>
              <w:jc w:val="center"/>
            </w:pPr>
            <w:r>
              <w:t xml:space="preserve">Пиломатериал обрезной, порода (кедр, </w:t>
            </w:r>
            <w:r w:rsidRPr="00575850">
              <w:rPr>
                <w:b/>
              </w:rPr>
              <w:t>сосна</w:t>
            </w:r>
            <w:r>
              <w:t>)</w:t>
            </w:r>
          </w:p>
        </w:tc>
        <w:tc>
          <w:tcPr>
            <w:tcW w:w="1955" w:type="dxa"/>
          </w:tcPr>
          <w:p w:rsidR="00E8112F" w:rsidRPr="00E8112F" w:rsidRDefault="00E8112F" w:rsidP="00E8112F">
            <w:pPr>
              <w:jc w:val="center"/>
              <w:rPr>
                <w:b/>
                <w:sz w:val="20"/>
                <w:szCs w:val="20"/>
              </w:rPr>
            </w:pPr>
            <w:r w:rsidRPr="00E8112F">
              <w:rPr>
                <w:b/>
                <w:sz w:val="20"/>
                <w:szCs w:val="20"/>
              </w:rPr>
              <w:t>29*100</w:t>
            </w:r>
          </w:p>
        </w:tc>
        <w:tc>
          <w:tcPr>
            <w:tcW w:w="2440" w:type="dxa"/>
          </w:tcPr>
          <w:p w:rsidR="00E8112F" w:rsidRPr="00E8112F" w:rsidRDefault="00E8112F" w:rsidP="00E8112F">
            <w:pPr>
              <w:jc w:val="center"/>
              <w:rPr>
                <w:b/>
                <w:sz w:val="20"/>
                <w:szCs w:val="20"/>
              </w:rPr>
            </w:pPr>
            <w:r w:rsidRPr="00E8112F">
              <w:rPr>
                <w:b/>
                <w:sz w:val="20"/>
                <w:szCs w:val="20"/>
              </w:rPr>
              <w:t>32*105</w:t>
            </w:r>
          </w:p>
        </w:tc>
        <w:tc>
          <w:tcPr>
            <w:tcW w:w="2976" w:type="dxa"/>
            <w:vMerge w:val="restart"/>
          </w:tcPr>
          <w:p w:rsidR="00E8112F" w:rsidRDefault="00E8112F" w:rsidP="0034051B">
            <w:pPr>
              <w:jc w:val="center"/>
            </w:pPr>
            <w:r>
              <w:t>2,0  2,4  2,7  3,0  4,0  4,8   5,0  5,4  6,0</w:t>
            </w:r>
          </w:p>
        </w:tc>
      </w:tr>
      <w:tr w:rsidR="00E8112F" w:rsidTr="00E8112F">
        <w:trPr>
          <w:trHeight w:val="441"/>
        </w:trPr>
        <w:tc>
          <w:tcPr>
            <w:tcW w:w="3261" w:type="dxa"/>
            <w:vMerge/>
          </w:tcPr>
          <w:p w:rsidR="00E8112F" w:rsidRDefault="00E8112F" w:rsidP="005C7508">
            <w:pPr>
              <w:jc w:val="center"/>
            </w:pPr>
          </w:p>
        </w:tc>
        <w:tc>
          <w:tcPr>
            <w:tcW w:w="1955" w:type="dxa"/>
          </w:tcPr>
          <w:p w:rsidR="00E8112F" w:rsidRPr="00E8112F" w:rsidRDefault="00E8112F" w:rsidP="00E8112F">
            <w:pPr>
              <w:jc w:val="center"/>
              <w:rPr>
                <w:b/>
                <w:sz w:val="20"/>
                <w:szCs w:val="20"/>
              </w:rPr>
            </w:pPr>
            <w:r w:rsidRPr="00E8112F">
              <w:rPr>
                <w:b/>
                <w:sz w:val="20"/>
                <w:szCs w:val="20"/>
              </w:rPr>
              <w:t>44*100</w:t>
            </w:r>
          </w:p>
        </w:tc>
        <w:tc>
          <w:tcPr>
            <w:tcW w:w="2440" w:type="dxa"/>
          </w:tcPr>
          <w:p w:rsidR="00E8112F" w:rsidRPr="00E8112F" w:rsidRDefault="00E8112F" w:rsidP="00E8112F">
            <w:pPr>
              <w:jc w:val="center"/>
              <w:rPr>
                <w:b/>
                <w:sz w:val="20"/>
                <w:szCs w:val="20"/>
              </w:rPr>
            </w:pPr>
            <w:r w:rsidRPr="00E8112F">
              <w:rPr>
                <w:b/>
                <w:sz w:val="20"/>
                <w:szCs w:val="20"/>
              </w:rPr>
              <w:t>47*105</w:t>
            </w:r>
          </w:p>
        </w:tc>
        <w:tc>
          <w:tcPr>
            <w:tcW w:w="2976" w:type="dxa"/>
            <w:vMerge/>
          </w:tcPr>
          <w:p w:rsidR="00E8112F" w:rsidRDefault="00E8112F"/>
        </w:tc>
      </w:tr>
      <w:tr w:rsidR="00E8112F" w:rsidTr="00E8112F">
        <w:trPr>
          <w:trHeight w:val="458"/>
        </w:trPr>
        <w:tc>
          <w:tcPr>
            <w:tcW w:w="3261" w:type="dxa"/>
            <w:vMerge/>
          </w:tcPr>
          <w:p w:rsidR="00E8112F" w:rsidRDefault="00E8112F" w:rsidP="005C7508">
            <w:pPr>
              <w:jc w:val="center"/>
            </w:pPr>
          </w:p>
        </w:tc>
        <w:tc>
          <w:tcPr>
            <w:tcW w:w="1955" w:type="dxa"/>
          </w:tcPr>
          <w:p w:rsidR="00E8112F" w:rsidRPr="00E8112F" w:rsidRDefault="00E8112F" w:rsidP="00E8112F">
            <w:pPr>
              <w:jc w:val="center"/>
              <w:rPr>
                <w:sz w:val="20"/>
                <w:szCs w:val="20"/>
              </w:rPr>
            </w:pPr>
            <w:r w:rsidRPr="00E8112F">
              <w:rPr>
                <w:sz w:val="20"/>
                <w:szCs w:val="20"/>
              </w:rPr>
              <w:t>52*110</w:t>
            </w:r>
          </w:p>
          <w:p w:rsidR="00E8112F" w:rsidRPr="00E8112F" w:rsidRDefault="00E8112F" w:rsidP="00E811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0" w:type="dxa"/>
          </w:tcPr>
          <w:p w:rsidR="00E8112F" w:rsidRPr="00E8112F" w:rsidRDefault="00E8112F" w:rsidP="00E8112F">
            <w:pPr>
              <w:jc w:val="center"/>
              <w:rPr>
                <w:sz w:val="20"/>
                <w:szCs w:val="20"/>
              </w:rPr>
            </w:pPr>
            <w:r w:rsidRPr="00E8112F">
              <w:rPr>
                <w:sz w:val="20"/>
                <w:szCs w:val="20"/>
              </w:rPr>
              <w:t>55*115</w:t>
            </w:r>
          </w:p>
          <w:p w:rsidR="00E8112F" w:rsidRPr="00E8112F" w:rsidRDefault="00E8112F" w:rsidP="00E811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:rsidR="00E8112F" w:rsidRDefault="00E8112F">
            <w:r>
              <w:t xml:space="preserve">   </w:t>
            </w:r>
          </w:p>
          <w:p w:rsidR="00E8112F" w:rsidRDefault="00E8112F" w:rsidP="00F124D7">
            <w:pPr>
              <w:jc w:val="center"/>
            </w:pPr>
            <w:r>
              <w:t>3,0  4,0  5,0  6,0</w:t>
            </w:r>
          </w:p>
        </w:tc>
      </w:tr>
      <w:tr w:rsidR="00E8112F" w:rsidTr="00E8112F">
        <w:trPr>
          <w:trHeight w:val="321"/>
        </w:trPr>
        <w:tc>
          <w:tcPr>
            <w:tcW w:w="3261" w:type="dxa"/>
            <w:vMerge/>
          </w:tcPr>
          <w:p w:rsidR="00E8112F" w:rsidRDefault="00E8112F" w:rsidP="005C7508">
            <w:pPr>
              <w:jc w:val="center"/>
            </w:pPr>
          </w:p>
        </w:tc>
        <w:tc>
          <w:tcPr>
            <w:tcW w:w="1955" w:type="dxa"/>
          </w:tcPr>
          <w:p w:rsidR="00E8112F" w:rsidRPr="00E8112F" w:rsidRDefault="00E8112F" w:rsidP="00E8112F">
            <w:pPr>
              <w:jc w:val="center"/>
              <w:rPr>
                <w:sz w:val="20"/>
                <w:szCs w:val="20"/>
              </w:rPr>
            </w:pPr>
            <w:r w:rsidRPr="00E8112F">
              <w:rPr>
                <w:sz w:val="20"/>
                <w:szCs w:val="20"/>
              </w:rPr>
              <w:t>52*165</w:t>
            </w:r>
          </w:p>
          <w:p w:rsidR="00E8112F" w:rsidRPr="00E8112F" w:rsidRDefault="00E8112F" w:rsidP="00E811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0" w:type="dxa"/>
          </w:tcPr>
          <w:p w:rsidR="00E8112F" w:rsidRPr="00E8112F" w:rsidRDefault="00E8112F" w:rsidP="00E8112F">
            <w:pPr>
              <w:jc w:val="center"/>
              <w:rPr>
                <w:sz w:val="20"/>
                <w:szCs w:val="20"/>
              </w:rPr>
            </w:pPr>
            <w:r w:rsidRPr="00E8112F">
              <w:rPr>
                <w:sz w:val="20"/>
                <w:szCs w:val="20"/>
              </w:rPr>
              <w:t>55*170</w:t>
            </w:r>
          </w:p>
          <w:p w:rsidR="00E8112F" w:rsidRPr="00E8112F" w:rsidRDefault="00E8112F" w:rsidP="00E811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E8112F" w:rsidRDefault="00E8112F"/>
        </w:tc>
      </w:tr>
      <w:tr w:rsidR="00483EF8" w:rsidTr="00E8112F">
        <w:trPr>
          <w:trHeight w:val="411"/>
        </w:trPr>
        <w:tc>
          <w:tcPr>
            <w:tcW w:w="3261" w:type="dxa"/>
            <w:vMerge w:val="restart"/>
          </w:tcPr>
          <w:p w:rsidR="00483EF8" w:rsidRPr="0034051B" w:rsidRDefault="00483EF8" w:rsidP="005C7508">
            <w:pPr>
              <w:jc w:val="center"/>
            </w:pPr>
          </w:p>
          <w:p w:rsidR="00483EF8" w:rsidRDefault="00483EF8" w:rsidP="005C7508">
            <w:pPr>
              <w:jc w:val="center"/>
            </w:pPr>
          </w:p>
          <w:p w:rsidR="00483EF8" w:rsidRDefault="00483EF8" w:rsidP="005C7508">
            <w:pPr>
              <w:jc w:val="center"/>
            </w:pPr>
          </w:p>
          <w:p w:rsidR="00483EF8" w:rsidRDefault="00483EF8" w:rsidP="005C7508">
            <w:pPr>
              <w:jc w:val="center"/>
            </w:pPr>
            <w:r>
              <w:t xml:space="preserve">Пиломатериал обрезной, порода (кедр, </w:t>
            </w:r>
            <w:r w:rsidRPr="00575850">
              <w:rPr>
                <w:b/>
              </w:rPr>
              <w:t>сосна</w:t>
            </w:r>
            <w:r>
              <w:t>)</w:t>
            </w:r>
          </w:p>
          <w:p w:rsidR="00483EF8" w:rsidRDefault="00483EF8" w:rsidP="003B5EE8"/>
        </w:tc>
        <w:tc>
          <w:tcPr>
            <w:tcW w:w="1955" w:type="dxa"/>
          </w:tcPr>
          <w:p w:rsidR="00483EF8" w:rsidRPr="00E8112F" w:rsidRDefault="00483EF8" w:rsidP="00E8112F">
            <w:pPr>
              <w:jc w:val="center"/>
              <w:rPr>
                <w:b/>
                <w:sz w:val="20"/>
                <w:szCs w:val="20"/>
              </w:rPr>
            </w:pPr>
            <w:r w:rsidRPr="00E8112F">
              <w:rPr>
                <w:b/>
                <w:sz w:val="20"/>
                <w:szCs w:val="20"/>
              </w:rPr>
              <w:t>29*145</w:t>
            </w:r>
          </w:p>
          <w:p w:rsidR="00483EF8" w:rsidRPr="00E8112F" w:rsidRDefault="00483EF8" w:rsidP="00E8112F">
            <w:pPr>
              <w:jc w:val="center"/>
              <w:rPr>
                <w:b/>
                <w:sz w:val="20"/>
                <w:szCs w:val="20"/>
              </w:rPr>
            </w:pPr>
            <w:r w:rsidRPr="00E8112F">
              <w:rPr>
                <w:b/>
                <w:sz w:val="20"/>
                <w:szCs w:val="20"/>
              </w:rPr>
              <w:t>(допускается ель)</w:t>
            </w:r>
          </w:p>
        </w:tc>
        <w:tc>
          <w:tcPr>
            <w:tcW w:w="2440" w:type="dxa"/>
          </w:tcPr>
          <w:p w:rsidR="00483EF8" w:rsidRPr="00E8112F" w:rsidRDefault="00483EF8" w:rsidP="00E8112F">
            <w:pPr>
              <w:jc w:val="center"/>
              <w:rPr>
                <w:b/>
                <w:sz w:val="20"/>
                <w:szCs w:val="20"/>
              </w:rPr>
            </w:pPr>
            <w:r w:rsidRPr="00E8112F">
              <w:rPr>
                <w:b/>
                <w:sz w:val="20"/>
                <w:szCs w:val="20"/>
              </w:rPr>
              <w:t>32*150</w:t>
            </w:r>
          </w:p>
          <w:p w:rsidR="00483EF8" w:rsidRPr="00E8112F" w:rsidRDefault="00483EF8" w:rsidP="00E8112F">
            <w:pPr>
              <w:jc w:val="center"/>
              <w:rPr>
                <w:b/>
                <w:sz w:val="20"/>
                <w:szCs w:val="20"/>
              </w:rPr>
            </w:pPr>
            <w:r w:rsidRPr="00E8112F">
              <w:rPr>
                <w:b/>
                <w:sz w:val="20"/>
                <w:szCs w:val="20"/>
              </w:rPr>
              <w:t>(допускается ель)</w:t>
            </w:r>
          </w:p>
        </w:tc>
        <w:tc>
          <w:tcPr>
            <w:tcW w:w="2976" w:type="dxa"/>
            <w:vMerge w:val="restart"/>
          </w:tcPr>
          <w:p w:rsidR="00483EF8" w:rsidRDefault="00483EF8" w:rsidP="005C7508">
            <w:pPr>
              <w:jc w:val="center"/>
            </w:pPr>
          </w:p>
          <w:p w:rsidR="00483EF8" w:rsidRDefault="00483EF8" w:rsidP="005C7508">
            <w:pPr>
              <w:jc w:val="center"/>
            </w:pPr>
          </w:p>
          <w:p w:rsidR="00483EF8" w:rsidRDefault="00483EF8" w:rsidP="005C7508">
            <w:pPr>
              <w:jc w:val="center"/>
            </w:pPr>
            <w:r>
              <w:t>3,0 6,0</w:t>
            </w:r>
          </w:p>
        </w:tc>
      </w:tr>
      <w:tr w:rsidR="00483EF8" w:rsidTr="00E8112F">
        <w:trPr>
          <w:trHeight w:val="404"/>
        </w:trPr>
        <w:tc>
          <w:tcPr>
            <w:tcW w:w="3261" w:type="dxa"/>
            <w:vMerge/>
          </w:tcPr>
          <w:p w:rsidR="00483EF8" w:rsidRDefault="00483EF8" w:rsidP="003B5EE8"/>
        </w:tc>
        <w:tc>
          <w:tcPr>
            <w:tcW w:w="1955" w:type="dxa"/>
          </w:tcPr>
          <w:p w:rsidR="00483EF8" w:rsidRPr="00E8112F" w:rsidRDefault="00483EF8" w:rsidP="00E8112F">
            <w:pPr>
              <w:jc w:val="center"/>
              <w:rPr>
                <w:sz w:val="20"/>
                <w:szCs w:val="20"/>
              </w:rPr>
            </w:pPr>
            <w:r w:rsidRPr="00E8112F">
              <w:rPr>
                <w:sz w:val="20"/>
                <w:szCs w:val="20"/>
              </w:rPr>
              <w:t>38*145</w:t>
            </w:r>
          </w:p>
          <w:p w:rsidR="00483EF8" w:rsidRPr="00E8112F" w:rsidRDefault="00483EF8" w:rsidP="00E811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0" w:type="dxa"/>
          </w:tcPr>
          <w:p w:rsidR="00483EF8" w:rsidRPr="00E8112F" w:rsidRDefault="00483EF8" w:rsidP="00E8112F">
            <w:pPr>
              <w:jc w:val="center"/>
              <w:rPr>
                <w:sz w:val="20"/>
                <w:szCs w:val="20"/>
              </w:rPr>
            </w:pPr>
            <w:r w:rsidRPr="00E8112F">
              <w:rPr>
                <w:sz w:val="20"/>
                <w:szCs w:val="20"/>
              </w:rPr>
              <w:t>41*150</w:t>
            </w:r>
          </w:p>
          <w:p w:rsidR="00483EF8" w:rsidRPr="00E8112F" w:rsidRDefault="00483EF8" w:rsidP="00E811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483EF8" w:rsidRDefault="00483EF8"/>
        </w:tc>
      </w:tr>
      <w:tr w:rsidR="00483EF8" w:rsidTr="00E8112F">
        <w:trPr>
          <w:trHeight w:val="378"/>
        </w:trPr>
        <w:tc>
          <w:tcPr>
            <w:tcW w:w="3261" w:type="dxa"/>
            <w:vMerge/>
          </w:tcPr>
          <w:p w:rsidR="00483EF8" w:rsidRDefault="00483EF8" w:rsidP="003B5EE8"/>
        </w:tc>
        <w:tc>
          <w:tcPr>
            <w:tcW w:w="1955" w:type="dxa"/>
          </w:tcPr>
          <w:p w:rsidR="00483EF8" w:rsidRDefault="00483EF8" w:rsidP="00E8112F">
            <w:pPr>
              <w:tabs>
                <w:tab w:val="left" w:pos="495"/>
                <w:tab w:val="center" w:pos="849"/>
              </w:tabs>
              <w:jc w:val="center"/>
              <w:rPr>
                <w:b/>
                <w:sz w:val="20"/>
                <w:szCs w:val="20"/>
              </w:rPr>
            </w:pPr>
            <w:r w:rsidRPr="00E8112F">
              <w:rPr>
                <w:b/>
                <w:sz w:val="20"/>
                <w:szCs w:val="20"/>
              </w:rPr>
              <w:t>44*145</w:t>
            </w:r>
          </w:p>
          <w:p w:rsidR="00270B18" w:rsidRPr="00E8112F" w:rsidRDefault="00270B18" w:rsidP="00E8112F">
            <w:pPr>
              <w:tabs>
                <w:tab w:val="left" w:pos="495"/>
                <w:tab w:val="center" w:pos="849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50*150</w:t>
            </w:r>
          </w:p>
        </w:tc>
        <w:tc>
          <w:tcPr>
            <w:tcW w:w="2440" w:type="dxa"/>
          </w:tcPr>
          <w:p w:rsidR="00483EF8" w:rsidRDefault="00483EF8" w:rsidP="00E8112F">
            <w:pPr>
              <w:jc w:val="center"/>
              <w:rPr>
                <w:b/>
                <w:sz w:val="20"/>
                <w:szCs w:val="20"/>
              </w:rPr>
            </w:pPr>
            <w:r w:rsidRPr="00E8112F">
              <w:rPr>
                <w:b/>
                <w:sz w:val="20"/>
                <w:szCs w:val="20"/>
              </w:rPr>
              <w:t>47*150</w:t>
            </w:r>
          </w:p>
          <w:p w:rsidR="00270B18" w:rsidRPr="00E8112F" w:rsidRDefault="00270B18" w:rsidP="00E811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53*155</w:t>
            </w:r>
          </w:p>
        </w:tc>
        <w:tc>
          <w:tcPr>
            <w:tcW w:w="2976" w:type="dxa"/>
            <w:vMerge/>
          </w:tcPr>
          <w:p w:rsidR="00483EF8" w:rsidRDefault="00483EF8"/>
        </w:tc>
      </w:tr>
      <w:tr w:rsidR="00483EF8" w:rsidTr="00E8112F">
        <w:trPr>
          <w:trHeight w:val="416"/>
        </w:trPr>
        <w:tc>
          <w:tcPr>
            <w:tcW w:w="3261" w:type="dxa"/>
            <w:vMerge/>
          </w:tcPr>
          <w:p w:rsidR="00483EF8" w:rsidRDefault="00483EF8" w:rsidP="003B5EE8"/>
        </w:tc>
        <w:tc>
          <w:tcPr>
            <w:tcW w:w="1955" w:type="dxa"/>
          </w:tcPr>
          <w:p w:rsidR="00483EF8" w:rsidRPr="00E8112F" w:rsidRDefault="00483EF8" w:rsidP="00E8112F">
            <w:pPr>
              <w:jc w:val="center"/>
              <w:rPr>
                <w:sz w:val="20"/>
                <w:szCs w:val="20"/>
              </w:rPr>
            </w:pPr>
            <w:r w:rsidRPr="00E8112F">
              <w:rPr>
                <w:sz w:val="20"/>
                <w:szCs w:val="20"/>
              </w:rPr>
              <w:t>48*145</w:t>
            </w:r>
          </w:p>
          <w:p w:rsidR="00483EF8" w:rsidRPr="00E8112F" w:rsidRDefault="00505AE9" w:rsidP="00505A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63*130</w:t>
            </w:r>
          </w:p>
        </w:tc>
        <w:tc>
          <w:tcPr>
            <w:tcW w:w="2440" w:type="dxa"/>
          </w:tcPr>
          <w:p w:rsidR="00483EF8" w:rsidRPr="00E8112F" w:rsidRDefault="00483EF8" w:rsidP="00E8112F">
            <w:pPr>
              <w:jc w:val="center"/>
              <w:rPr>
                <w:sz w:val="20"/>
                <w:szCs w:val="20"/>
              </w:rPr>
            </w:pPr>
            <w:r w:rsidRPr="00E8112F">
              <w:rPr>
                <w:sz w:val="20"/>
                <w:szCs w:val="20"/>
              </w:rPr>
              <w:t>51*150</w:t>
            </w:r>
          </w:p>
          <w:p w:rsidR="00483EF8" w:rsidRPr="00E8112F" w:rsidRDefault="00505AE9" w:rsidP="00E811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66*135</w:t>
            </w:r>
          </w:p>
        </w:tc>
        <w:tc>
          <w:tcPr>
            <w:tcW w:w="2976" w:type="dxa"/>
            <w:vMerge/>
          </w:tcPr>
          <w:p w:rsidR="00483EF8" w:rsidRDefault="00483EF8"/>
        </w:tc>
      </w:tr>
      <w:tr w:rsidR="00483EF8" w:rsidTr="00E8112F">
        <w:trPr>
          <w:trHeight w:val="322"/>
        </w:trPr>
        <w:tc>
          <w:tcPr>
            <w:tcW w:w="3261" w:type="dxa"/>
            <w:vMerge/>
          </w:tcPr>
          <w:p w:rsidR="00483EF8" w:rsidRDefault="00483EF8" w:rsidP="00E8112F">
            <w:pPr>
              <w:jc w:val="center"/>
            </w:pPr>
          </w:p>
        </w:tc>
        <w:tc>
          <w:tcPr>
            <w:tcW w:w="1955" w:type="dxa"/>
          </w:tcPr>
          <w:p w:rsidR="00483EF8" w:rsidRPr="00E8112F" w:rsidRDefault="00483EF8" w:rsidP="00E8112F">
            <w:pPr>
              <w:jc w:val="center"/>
              <w:rPr>
                <w:sz w:val="20"/>
                <w:szCs w:val="20"/>
                <w:lang w:val="en-US"/>
              </w:rPr>
            </w:pPr>
            <w:r w:rsidRPr="00E8112F">
              <w:rPr>
                <w:sz w:val="20"/>
                <w:szCs w:val="20"/>
                <w:lang w:val="en-US"/>
              </w:rPr>
              <w:t>22*100</w:t>
            </w:r>
          </w:p>
        </w:tc>
        <w:tc>
          <w:tcPr>
            <w:tcW w:w="2440" w:type="dxa"/>
          </w:tcPr>
          <w:p w:rsidR="00483EF8" w:rsidRPr="00E8112F" w:rsidRDefault="00483EF8" w:rsidP="00E8112F">
            <w:pPr>
              <w:jc w:val="center"/>
              <w:rPr>
                <w:sz w:val="20"/>
                <w:szCs w:val="20"/>
                <w:lang w:val="en-US"/>
              </w:rPr>
            </w:pPr>
            <w:r w:rsidRPr="00E8112F">
              <w:rPr>
                <w:sz w:val="20"/>
                <w:szCs w:val="20"/>
                <w:lang w:val="en-US"/>
              </w:rPr>
              <w:t>25*105</w:t>
            </w:r>
          </w:p>
        </w:tc>
        <w:tc>
          <w:tcPr>
            <w:tcW w:w="2976" w:type="dxa"/>
            <w:vMerge w:val="restart"/>
          </w:tcPr>
          <w:p w:rsidR="00483EF8" w:rsidRDefault="00483EF8" w:rsidP="003B5EE8"/>
          <w:p w:rsidR="00483EF8" w:rsidRPr="005C7508" w:rsidRDefault="00483EF8" w:rsidP="003B5EE8">
            <w:pPr>
              <w:rPr>
                <w:lang w:val="en-US"/>
              </w:rPr>
            </w:pPr>
            <w:r>
              <w:t xml:space="preserve">           2,0  3,0  4,0 5,0 </w:t>
            </w:r>
            <w:r>
              <w:rPr>
                <w:lang w:val="en-US"/>
              </w:rPr>
              <w:t xml:space="preserve"> </w:t>
            </w:r>
            <w:r>
              <w:t>6,0</w:t>
            </w:r>
          </w:p>
        </w:tc>
      </w:tr>
      <w:tr w:rsidR="00483EF8" w:rsidTr="00E8112F">
        <w:trPr>
          <w:trHeight w:val="322"/>
        </w:trPr>
        <w:tc>
          <w:tcPr>
            <w:tcW w:w="3261" w:type="dxa"/>
            <w:vMerge/>
          </w:tcPr>
          <w:p w:rsidR="00483EF8" w:rsidRDefault="00483EF8"/>
        </w:tc>
        <w:tc>
          <w:tcPr>
            <w:tcW w:w="1955" w:type="dxa"/>
          </w:tcPr>
          <w:p w:rsidR="00483EF8" w:rsidRPr="00E8112F" w:rsidRDefault="00483EF8" w:rsidP="00E8112F">
            <w:pPr>
              <w:jc w:val="center"/>
              <w:rPr>
                <w:sz w:val="20"/>
                <w:szCs w:val="20"/>
                <w:lang w:val="en-US"/>
              </w:rPr>
            </w:pPr>
            <w:r w:rsidRPr="00E8112F">
              <w:rPr>
                <w:sz w:val="20"/>
                <w:szCs w:val="20"/>
              </w:rPr>
              <w:t>22*145</w:t>
            </w:r>
          </w:p>
        </w:tc>
        <w:tc>
          <w:tcPr>
            <w:tcW w:w="2440" w:type="dxa"/>
          </w:tcPr>
          <w:p w:rsidR="00483EF8" w:rsidRPr="009618F5" w:rsidRDefault="00483EF8" w:rsidP="00E8112F">
            <w:pPr>
              <w:jc w:val="center"/>
              <w:rPr>
                <w:sz w:val="20"/>
                <w:szCs w:val="20"/>
                <w:lang w:val="en-US"/>
              </w:rPr>
            </w:pPr>
            <w:r w:rsidRPr="009618F5">
              <w:rPr>
                <w:sz w:val="20"/>
                <w:szCs w:val="20"/>
              </w:rPr>
              <w:t>25*150</w:t>
            </w:r>
          </w:p>
        </w:tc>
        <w:tc>
          <w:tcPr>
            <w:tcW w:w="2976" w:type="dxa"/>
            <w:vMerge/>
          </w:tcPr>
          <w:p w:rsidR="00483EF8" w:rsidRDefault="00483EF8">
            <w:pPr>
              <w:rPr>
                <w:lang w:val="en-US"/>
              </w:rPr>
            </w:pPr>
          </w:p>
        </w:tc>
      </w:tr>
      <w:tr w:rsidR="00E8112F" w:rsidTr="00E8112F">
        <w:trPr>
          <w:trHeight w:val="790"/>
        </w:trPr>
        <w:tc>
          <w:tcPr>
            <w:tcW w:w="3261" w:type="dxa"/>
          </w:tcPr>
          <w:p w:rsidR="00E8112F" w:rsidRDefault="00E8112F" w:rsidP="00DD341C">
            <w:pPr>
              <w:jc w:val="center"/>
            </w:pPr>
            <w:r w:rsidRPr="00DD341C">
              <w:t>Пиломатериал обрезной порода (лиственница)</w:t>
            </w:r>
          </w:p>
          <w:p w:rsidR="00030913" w:rsidRPr="00030913" w:rsidRDefault="00030913" w:rsidP="00DD341C">
            <w:pPr>
              <w:jc w:val="center"/>
              <w:rPr>
                <w:b/>
              </w:rPr>
            </w:pPr>
            <w:r w:rsidRPr="00030913">
              <w:rPr>
                <w:b/>
              </w:rPr>
              <w:t>По согласованию</w:t>
            </w:r>
          </w:p>
          <w:p w:rsidR="00E8112F" w:rsidRPr="0034051B" w:rsidRDefault="00E8112F" w:rsidP="00DD34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5" w:type="dxa"/>
          </w:tcPr>
          <w:p w:rsidR="00E8112F" w:rsidRPr="00E8112F" w:rsidRDefault="00E8112F" w:rsidP="00E8112F">
            <w:pPr>
              <w:jc w:val="center"/>
              <w:rPr>
                <w:sz w:val="20"/>
                <w:szCs w:val="20"/>
              </w:rPr>
            </w:pPr>
            <w:r w:rsidRPr="00E8112F">
              <w:rPr>
                <w:sz w:val="20"/>
                <w:szCs w:val="20"/>
              </w:rPr>
              <w:t>32*150</w:t>
            </w:r>
          </w:p>
          <w:p w:rsidR="00300A3A" w:rsidRDefault="00E8112F" w:rsidP="00300A3A">
            <w:pPr>
              <w:jc w:val="center"/>
              <w:rPr>
                <w:sz w:val="20"/>
                <w:szCs w:val="20"/>
              </w:rPr>
            </w:pPr>
            <w:r w:rsidRPr="00E8112F">
              <w:rPr>
                <w:sz w:val="20"/>
                <w:szCs w:val="20"/>
              </w:rPr>
              <w:t>25*150</w:t>
            </w:r>
          </w:p>
          <w:p w:rsidR="00622AD4" w:rsidRPr="00E8112F" w:rsidRDefault="00622AD4" w:rsidP="00E811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50*150</w:t>
            </w:r>
          </w:p>
        </w:tc>
        <w:tc>
          <w:tcPr>
            <w:tcW w:w="2440" w:type="dxa"/>
          </w:tcPr>
          <w:p w:rsidR="00E8112F" w:rsidRPr="009618F5" w:rsidRDefault="00E8112F" w:rsidP="00E8112F">
            <w:pPr>
              <w:jc w:val="center"/>
              <w:rPr>
                <w:sz w:val="20"/>
                <w:szCs w:val="20"/>
              </w:rPr>
            </w:pPr>
            <w:r w:rsidRPr="009618F5">
              <w:rPr>
                <w:sz w:val="20"/>
                <w:szCs w:val="20"/>
              </w:rPr>
              <w:t>35*155</w:t>
            </w:r>
          </w:p>
          <w:p w:rsidR="00E8112F" w:rsidRPr="009618F5" w:rsidRDefault="00E8112F" w:rsidP="00E8112F">
            <w:pPr>
              <w:jc w:val="center"/>
              <w:rPr>
                <w:sz w:val="20"/>
                <w:szCs w:val="20"/>
              </w:rPr>
            </w:pPr>
            <w:r w:rsidRPr="009618F5">
              <w:rPr>
                <w:sz w:val="20"/>
                <w:szCs w:val="20"/>
              </w:rPr>
              <w:t>28*155</w:t>
            </w:r>
          </w:p>
          <w:p w:rsidR="00622AD4" w:rsidRPr="009618F5" w:rsidRDefault="00622AD4" w:rsidP="00E811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53*155</w:t>
            </w:r>
          </w:p>
        </w:tc>
        <w:tc>
          <w:tcPr>
            <w:tcW w:w="2976" w:type="dxa"/>
          </w:tcPr>
          <w:p w:rsidR="00E8112F" w:rsidRPr="00DD341C" w:rsidRDefault="00E8112F" w:rsidP="00DD341C">
            <w:pPr>
              <w:jc w:val="center"/>
            </w:pPr>
          </w:p>
          <w:p w:rsidR="00E8112F" w:rsidRPr="00DD341C" w:rsidRDefault="00E8112F" w:rsidP="006769E1">
            <w:pPr>
              <w:tabs>
                <w:tab w:val="left" w:pos="390"/>
                <w:tab w:val="center" w:pos="921"/>
              </w:tabs>
            </w:pPr>
            <w:r>
              <w:tab/>
              <w:t xml:space="preserve">          </w:t>
            </w:r>
            <w:r>
              <w:tab/>
            </w:r>
            <w:r w:rsidRPr="00DD341C">
              <w:t xml:space="preserve">3,0 </w:t>
            </w:r>
            <w:r>
              <w:t xml:space="preserve"> 4.0 </w:t>
            </w:r>
            <w:r w:rsidRPr="00DD341C">
              <w:t>6,0</w:t>
            </w:r>
          </w:p>
        </w:tc>
      </w:tr>
      <w:tr w:rsidR="00DD341C" w:rsidTr="00E8112F">
        <w:trPr>
          <w:trHeight w:val="283"/>
        </w:trPr>
        <w:tc>
          <w:tcPr>
            <w:tcW w:w="10632" w:type="dxa"/>
            <w:gridSpan w:val="4"/>
          </w:tcPr>
          <w:p w:rsidR="00DD341C" w:rsidRPr="00300C4D" w:rsidRDefault="00DD341C" w:rsidP="00DD341C">
            <w:pPr>
              <w:jc w:val="center"/>
              <w:rPr>
                <w:b/>
              </w:rPr>
            </w:pPr>
            <w:r w:rsidRPr="00300C4D">
              <w:rPr>
                <w:b/>
              </w:rPr>
              <w:t>ДОПУСК НА ТОРЦОВКУ ДОЛЖЕН СОСТАВЛЯТЬ 7-10 см</w:t>
            </w:r>
          </w:p>
        </w:tc>
      </w:tr>
    </w:tbl>
    <w:p w:rsidR="00E8112F" w:rsidRDefault="00030913" w:rsidP="00030913">
      <w:pPr>
        <w:pStyle w:val="a4"/>
        <w:jc w:val="center"/>
        <w:rPr>
          <w:b/>
        </w:rPr>
      </w:pPr>
      <w:r>
        <w:rPr>
          <w:b/>
        </w:rPr>
        <w:t>Цена обговаривается в личном порядке в зависимости от сечения, поставляемого объема  и качества пиломатериала.</w:t>
      </w:r>
    </w:p>
    <w:p w:rsidR="00A66353" w:rsidRDefault="00A66353" w:rsidP="00A66353">
      <w:pPr>
        <w:pStyle w:val="a4"/>
        <w:jc w:val="center"/>
        <w:rPr>
          <w:b/>
        </w:rPr>
      </w:pPr>
      <w:r w:rsidRPr="00A66353">
        <w:rPr>
          <w:b/>
        </w:rPr>
        <w:t xml:space="preserve">Пиломатериал 3-4 сорта (сосна) оплачивается </w:t>
      </w:r>
      <w:r w:rsidR="00EC6769">
        <w:rPr>
          <w:b/>
        </w:rPr>
        <w:t>договорной цене.</w:t>
      </w:r>
    </w:p>
    <w:p w:rsidR="00A66353" w:rsidRPr="00737D37" w:rsidRDefault="00A66353" w:rsidP="00A66353">
      <w:pPr>
        <w:pStyle w:val="a4"/>
        <w:ind w:left="-709" w:firstLine="709"/>
        <w:jc w:val="center"/>
        <w:rPr>
          <w:b/>
        </w:rPr>
      </w:pPr>
      <w:r w:rsidRPr="00737D37">
        <w:rPr>
          <w:b/>
        </w:rPr>
        <w:t>Отбракованный пиломатериал не принимается и не оплачивается.</w:t>
      </w:r>
    </w:p>
    <w:p w:rsidR="00A66353" w:rsidRPr="00A66353" w:rsidRDefault="00A66353" w:rsidP="00A66353">
      <w:pPr>
        <w:pStyle w:val="a4"/>
        <w:ind w:left="-709" w:firstLine="709"/>
        <w:jc w:val="center"/>
        <w:rPr>
          <w:b/>
          <w:u w:val="single"/>
        </w:rPr>
      </w:pPr>
      <w:r w:rsidRPr="00A66353">
        <w:rPr>
          <w:b/>
          <w:u w:val="single"/>
        </w:rPr>
        <w:t>Не допускается:</w:t>
      </w:r>
    </w:p>
    <w:p w:rsidR="00A66353" w:rsidRPr="00A66353" w:rsidRDefault="00A66353" w:rsidP="00A66353">
      <w:pPr>
        <w:pStyle w:val="a4"/>
        <w:ind w:left="-709" w:firstLine="709"/>
        <w:jc w:val="center"/>
        <w:rPr>
          <w:b/>
        </w:rPr>
      </w:pPr>
      <w:r w:rsidRPr="00A66353">
        <w:rPr>
          <w:b/>
        </w:rPr>
        <w:t>1 . Отклонения от геометрических размеров;</w:t>
      </w:r>
    </w:p>
    <w:p w:rsidR="00A66353" w:rsidRPr="00A66353" w:rsidRDefault="00A66353" w:rsidP="00A66353">
      <w:pPr>
        <w:pStyle w:val="a4"/>
        <w:ind w:left="-709" w:firstLine="709"/>
        <w:jc w:val="center"/>
        <w:rPr>
          <w:b/>
        </w:rPr>
      </w:pPr>
      <w:r w:rsidRPr="00A66353">
        <w:rPr>
          <w:b/>
        </w:rPr>
        <w:t>2.  Обзол;</w:t>
      </w:r>
    </w:p>
    <w:p w:rsidR="00A66353" w:rsidRPr="00A66353" w:rsidRDefault="00A66353" w:rsidP="00A66353">
      <w:pPr>
        <w:pStyle w:val="a4"/>
        <w:ind w:left="-709" w:firstLine="709"/>
        <w:jc w:val="center"/>
        <w:rPr>
          <w:b/>
        </w:rPr>
      </w:pPr>
      <w:r w:rsidRPr="00A66353">
        <w:rPr>
          <w:b/>
        </w:rPr>
        <w:t>3.  Черные не сросшиеся, выпадающие черные сучки;</w:t>
      </w:r>
    </w:p>
    <w:p w:rsidR="00A66353" w:rsidRPr="00A66353" w:rsidRDefault="00A66353" w:rsidP="00A66353">
      <w:pPr>
        <w:pStyle w:val="a4"/>
        <w:ind w:left="-709" w:firstLine="709"/>
        <w:jc w:val="center"/>
        <w:rPr>
          <w:b/>
        </w:rPr>
      </w:pPr>
      <w:r w:rsidRPr="00A66353">
        <w:rPr>
          <w:b/>
        </w:rPr>
        <w:t>4.  Синева;</w:t>
      </w:r>
    </w:p>
    <w:p w:rsidR="00A66353" w:rsidRPr="00A66353" w:rsidRDefault="00A66353" w:rsidP="00A66353">
      <w:pPr>
        <w:pStyle w:val="a4"/>
        <w:ind w:left="-709" w:firstLine="709"/>
        <w:jc w:val="center"/>
        <w:rPr>
          <w:b/>
        </w:rPr>
      </w:pPr>
      <w:r w:rsidRPr="00A66353">
        <w:rPr>
          <w:b/>
        </w:rPr>
        <w:t>5.  Пихта не допускается и не оплачивается.</w:t>
      </w:r>
    </w:p>
    <w:p w:rsidR="00A66353" w:rsidRPr="00A66353" w:rsidRDefault="00A66353" w:rsidP="00A66353">
      <w:pPr>
        <w:pStyle w:val="a4"/>
        <w:rPr>
          <w:b/>
          <w:color w:val="000000"/>
          <w:shd w:val="clear" w:color="auto" w:fill="F5FBEE"/>
        </w:rPr>
      </w:pPr>
    </w:p>
    <w:p w:rsidR="00A66353" w:rsidRPr="00BF55C9" w:rsidRDefault="00A66353" w:rsidP="00A66353">
      <w:pPr>
        <w:pStyle w:val="a4"/>
        <w:rPr>
          <w:b/>
          <w:color w:val="000000"/>
          <w:shd w:val="clear" w:color="auto" w:fill="F5FBEE"/>
        </w:rPr>
      </w:pPr>
      <w:r w:rsidRPr="00BF55C9">
        <w:rPr>
          <w:b/>
          <w:color w:val="000000"/>
          <w:shd w:val="clear" w:color="auto" w:fill="F5FBEE"/>
        </w:rPr>
        <w:t xml:space="preserve">СОРТ 0-2 </w:t>
      </w:r>
    </w:p>
    <w:p w:rsidR="00A66353" w:rsidRPr="00BF55C9" w:rsidRDefault="00A66353" w:rsidP="00A66353">
      <w:pPr>
        <w:pStyle w:val="a4"/>
        <w:ind w:left="-709" w:firstLine="709"/>
        <w:rPr>
          <w:color w:val="000000"/>
          <w:shd w:val="clear" w:color="auto" w:fill="F5FBEE"/>
        </w:rPr>
      </w:pPr>
      <w:r w:rsidRPr="00BF55C9">
        <w:rPr>
          <w:b/>
          <w:color w:val="000000"/>
          <w:shd w:val="clear" w:color="auto" w:fill="F5FBEE"/>
        </w:rPr>
        <w:t>Допускаются -</w:t>
      </w:r>
      <w:r w:rsidRPr="00BF55C9">
        <w:rPr>
          <w:color w:val="000000"/>
          <w:shd w:val="clear" w:color="auto" w:fill="F5FBEE"/>
        </w:rPr>
        <w:t xml:space="preserve"> сучки здоровые, светлые, тёмные, сросшиеся на пластях и кромках диаметром до 50 мм без ограничения по количеству; чёрные сучки на пласти без выхода на кромку диаметром до 8 мм в количестве2 шт в доске; неглубокие поверхностные трещины по пласти без выхода на кромки и торцы шириной до 1 мм и длиной не более30 мм; здоровая сердцевина шириной до 5 мм на всю длину доски, незначительные засмолы, карандашный обзол(зачищенный) не более 7 см, смоляные кармашки по пластям и кромкам шириной до 3 мм и длиной до 20 мм в количестве 2 шт в доске.</w:t>
      </w:r>
    </w:p>
    <w:p w:rsidR="00A66353" w:rsidRDefault="00A66353" w:rsidP="00A66353">
      <w:pPr>
        <w:pStyle w:val="a4"/>
        <w:ind w:left="-709" w:firstLine="709"/>
        <w:rPr>
          <w:b/>
          <w:color w:val="000000"/>
          <w:shd w:val="clear" w:color="auto" w:fill="F5FBEE"/>
        </w:rPr>
      </w:pPr>
      <w:r w:rsidRPr="00BF55C9">
        <w:rPr>
          <w:b/>
          <w:color w:val="000000"/>
          <w:shd w:val="clear" w:color="auto" w:fill="F5FBEE"/>
        </w:rPr>
        <w:t>СОРТ 3-4</w:t>
      </w:r>
    </w:p>
    <w:p w:rsidR="004850F5" w:rsidRPr="00BF55C9" w:rsidRDefault="004850F5" w:rsidP="00A66353">
      <w:pPr>
        <w:pStyle w:val="a4"/>
        <w:ind w:left="-709" w:firstLine="709"/>
        <w:rPr>
          <w:b/>
          <w:color w:val="000000"/>
          <w:shd w:val="clear" w:color="auto" w:fill="F5FBEE"/>
        </w:rPr>
      </w:pPr>
    </w:p>
    <w:p w:rsidR="00A66353" w:rsidRPr="00BF55C9" w:rsidRDefault="00A66353" w:rsidP="00A66353">
      <w:pPr>
        <w:pStyle w:val="a4"/>
        <w:ind w:left="-709" w:firstLine="709"/>
        <w:rPr>
          <w:rStyle w:val="apple-converted-space"/>
          <w:rFonts w:ascii="Arial" w:hAnsi="Arial" w:cs="Arial"/>
          <w:color w:val="000000"/>
          <w:shd w:val="clear" w:color="auto" w:fill="F5FBEE"/>
        </w:rPr>
      </w:pPr>
      <w:r w:rsidRPr="00BF55C9">
        <w:rPr>
          <w:b/>
          <w:color w:val="000000"/>
          <w:shd w:val="clear" w:color="auto" w:fill="F5FBEE"/>
        </w:rPr>
        <w:t>Не допускаются</w:t>
      </w:r>
      <w:r w:rsidRPr="00BF55C9">
        <w:rPr>
          <w:color w:val="000000"/>
          <w:shd w:val="clear" w:color="auto" w:fill="F5FBEE"/>
        </w:rPr>
        <w:t xml:space="preserve"> и укладываются в 3-4 сорт пиломатериалы имеющие: волнистый распил по пласти и кромкам; но с незначительными отклонениями от заданных размеров в плюсовом допуске не более 2 мм, тупые обзолы, но не более 1/3 толщины доски на всю длину </w:t>
      </w:r>
      <w:proofErr w:type="gramStart"/>
      <w:r w:rsidRPr="00BF55C9">
        <w:rPr>
          <w:color w:val="000000"/>
          <w:shd w:val="clear" w:color="auto" w:fill="F5FBEE"/>
        </w:rPr>
        <w:t>п</w:t>
      </w:r>
      <w:proofErr w:type="gramEnd"/>
      <w:r w:rsidRPr="00BF55C9">
        <w:rPr>
          <w:color w:val="000000"/>
          <w:shd w:val="clear" w:color="auto" w:fill="F5FBEE"/>
        </w:rPr>
        <w:t>/м; без ограничения по количеству чёрные, диаметром более 8 мм, по пластям и кромкам, несросшиеся, частично сросшиеся, загнивающие сучки, глубокие трещины, прорость, червоточины на пластях и кромках, диаметром до 2 мм и количеством не более 2 шт. на погонный метр.</w:t>
      </w:r>
      <w:r w:rsidRPr="00BF55C9">
        <w:rPr>
          <w:rStyle w:val="apple-converted-space"/>
          <w:rFonts w:ascii="Arial" w:hAnsi="Arial" w:cs="Arial"/>
          <w:color w:val="000000"/>
          <w:shd w:val="clear" w:color="auto" w:fill="F5FBEE"/>
        </w:rPr>
        <w:t> </w:t>
      </w:r>
    </w:p>
    <w:p w:rsidR="00A66353" w:rsidRPr="00BF55C9" w:rsidRDefault="00A66353" w:rsidP="00A66353">
      <w:pPr>
        <w:pStyle w:val="a4"/>
        <w:rPr>
          <w:color w:val="000000"/>
          <w:shd w:val="clear" w:color="auto" w:fill="F5FBEE"/>
        </w:rPr>
      </w:pPr>
      <w:r w:rsidRPr="00BF55C9">
        <w:rPr>
          <w:b/>
          <w:color w:val="000000"/>
          <w:shd w:val="clear" w:color="auto" w:fill="F5FBEE"/>
        </w:rPr>
        <w:lastRenderedPageBreak/>
        <w:t>Некондиция и брак:</w:t>
      </w:r>
      <w:r w:rsidRPr="00BF55C9">
        <w:rPr>
          <w:color w:val="000000"/>
          <w:shd w:val="clear" w:color="auto" w:fill="F5FBEE"/>
        </w:rPr>
        <w:t xml:space="preserve"> Большие отклонения от заданных геометрических размеров, в т.ч. волнистый распил, сквозные трещины, острый обзол длиной более 0,5 метра, червоточины, гниль, синева не принимается и не оплачивается.</w:t>
      </w:r>
      <w:r w:rsidRPr="00BF55C9">
        <w:rPr>
          <w:color w:val="000000"/>
        </w:rPr>
        <w:br/>
      </w:r>
      <w:r w:rsidRPr="00BF55C9">
        <w:rPr>
          <w:b/>
        </w:rPr>
        <w:t>Упаковка</w:t>
      </w:r>
      <w:r w:rsidRPr="00BF55C9">
        <w:t>:  Пиломатериалы должны поставляться в пакетах, увязанные лентой.  таким образом, чтобы обеспечить крановую выгрузку и выгрузку погрузчиком.</w:t>
      </w:r>
    </w:p>
    <w:p w:rsidR="00A66353" w:rsidRPr="004850F5" w:rsidRDefault="00A66353" w:rsidP="00A66353">
      <w:pPr>
        <w:pStyle w:val="a4"/>
        <w:ind w:left="-709" w:firstLine="709"/>
        <w:rPr>
          <w:b/>
          <w:u w:val="single"/>
        </w:rPr>
      </w:pPr>
      <w:r w:rsidRPr="004850F5">
        <w:rPr>
          <w:b/>
          <w:u w:val="single"/>
        </w:rPr>
        <w:t xml:space="preserve">В каждом пакете должны быть пиломатериалы одного размера  (по толщине, длине, ширине). </w:t>
      </w:r>
    </w:p>
    <w:p w:rsidR="00196293" w:rsidRDefault="00A66353" w:rsidP="00196293">
      <w:pPr>
        <w:pStyle w:val="a4"/>
        <w:ind w:left="-709" w:firstLine="709"/>
        <w:jc w:val="center"/>
      </w:pPr>
      <w:r w:rsidRPr="00A66353">
        <w:rPr>
          <w:b/>
          <w:u w:val="single"/>
        </w:rPr>
        <w:t>Количество материала одного размера не менее трех куб. метров.</w:t>
      </w:r>
    </w:p>
    <w:p w:rsidR="00A66353" w:rsidRDefault="00A66353" w:rsidP="00196293">
      <w:pPr>
        <w:pStyle w:val="a4"/>
        <w:ind w:left="-709" w:firstLine="709"/>
        <w:jc w:val="center"/>
      </w:pPr>
      <w:r w:rsidRPr="00A66353">
        <w:rPr>
          <w:b/>
          <w:u w:val="single"/>
        </w:rPr>
        <w:t>В машине должно быть не   более трех сечений.</w:t>
      </w:r>
    </w:p>
    <w:p w:rsidR="00A66353" w:rsidRPr="00BF55C9" w:rsidRDefault="00A66353" w:rsidP="00A66353">
      <w:pPr>
        <w:pStyle w:val="a4"/>
        <w:ind w:left="-709"/>
        <w:rPr>
          <w:i/>
        </w:rPr>
      </w:pPr>
    </w:p>
    <w:sectPr w:rsidR="00A66353" w:rsidRPr="00BF55C9" w:rsidSect="00383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35106"/>
    <w:multiLevelType w:val="hybridMultilevel"/>
    <w:tmpl w:val="883CF672"/>
    <w:lvl w:ilvl="0" w:tplc="730E4E04">
      <w:start w:val="2"/>
      <w:numFmt w:val="bullet"/>
      <w:lvlText w:val=""/>
      <w:lvlJc w:val="left"/>
      <w:pPr>
        <w:ind w:left="1440" w:hanging="360"/>
      </w:pPr>
      <w:rPr>
        <w:rFonts w:ascii="Symbol" w:eastAsiaTheme="min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EF6AD9"/>
    <w:multiLevelType w:val="hybridMultilevel"/>
    <w:tmpl w:val="1E2E129E"/>
    <w:lvl w:ilvl="0" w:tplc="D730D7D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F4EDE"/>
    <w:multiLevelType w:val="hybridMultilevel"/>
    <w:tmpl w:val="929E57C8"/>
    <w:lvl w:ilvl="0" w:tplc="5BCACA04">
      <w:start w:val="2"/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6E8B"/>
    <w:rsid w:val="0000585C"/>
    <w:rsid w:val="00030913"/>
    <w:rsid w:val="000550FA"/>
    <w:rsid w:val="000A36BE"/>
    <w:rsid w:val="001455A2"/>
    <w:rsid w:val="00196293"/>
    <w:rsid w:val="001A0C9F"/>
    <w:rsid w:val="001B07B7"/>
    <w:rsid w:val="001B3593"/>
    <w:rsid w:val="001E4118"/>
    <w:rsid w:val="0021243E"/>
    <w:rsid w:val="00270B18"/>
    <w:rsid w:val="002E2225"/>
    <w:rsid w:val="00300A3A"/>
    <w:rsid w:val="00300C4D"/>
    <w:rsid w:val="00302FC0"/>
    <w:rsid w:val="0032764A"/>
    <w:rsid w:val="0034051B"/>
    <w:rsid w:val="00343EFF"/>
    <w:rsid w:val="00383895"/>
    <w:rsid w:val="003B5EE8"/>
    <w:rsid w:val="00421CE2"/>
    <w:rsid w:val="00483EF8"/>
    <w:rsid w:val="004850F5"/>
    <w:rsid w:val="00497983"/>
    <w:rsid w:val="004C5F32"/>
    <w:rsid w:val="00503A2B"/>
    <w:rsid w:val="00505AE9"/>
    <w:rsid w:val="0050764E"/>
    <w:rsid w:val="00545DD9"/>
    <w:rsid w:val="00575850"/>
    <w:rsid w:val="005C7508"/>
    <w:rsid w:val="005E02EC"/>
    <w:rsid w:val="00622AD4"/>
    <w:rsid w:val="006769E1"/>
    <w:rsid w:val="006C62BE"/>
    <w:rsid w:val="00737D37"/>
    <w:rsid w:val="00751314"/>
    <w:rsid w:val="00776B0E"/>
    <w:rsid w:val="007E5C33"/>
    <w:rsid w:val="00807452"/>
    <w:rsid w:val="00890435"/>
    <w:rsid w:val="00900068"/>
    <w:rsid w:val="009618F5"/>
    <w:rsid w:val="009A5CFE"/>
    <w:rsid w:val="009E4BC6"/>
    <w:rsid w:val="00A66353"/>
    <w:rsid w:val="00A7701E"/>
    <w:rsid w:val="00AB3822"/>
    <w:rsid w:val="00AB7940"/>
    <w:rsid w:val="00B55DD1"/>
    <w:rsid w:val="00B8229D"/>
    <w:rsid w:val="00BA335A"/>
    <w:rsid w:val="00BC33D0"/>
    <w:rsid w:val="00C10F24"/>
    <w:rsid w:val="00CC4273"/>
    <w:rsid w:val="00CD1D92"/>
    <w:rsid w:val="00CD38DF"/>
    <w:rsid w:val="00CE5992"/>
    <w:rsid w:val="00D4482E"/>
    <w:rsid w:val="00D86CB1"/>
    <w:rsid w:val="00DD1D22"/>
    <w:rsid w:val="00DD341C"/>
    <w:rsid w:val="00E01218"/>
    <w:rsid w:val="00E8112F"/>
    <w:rsid w:val="00EC6769"/>
    <w:rsid w:val="00ED2CAE"/>
    <w:rsid w:val="00F124D7"/>
    <w:rsid w:val="00F426B7"/>
    <w:rsid w:val="00F60281"/>
    <w:rsid w:val="00FC6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895"/>
  </w:style>
  <w:style w:type="paragraph" w:styleId="4">
    <w:name w:val="heading 4"/>
    <w:basedOn w:val="a"/>
    <w:next w:val="a"/>
    <w:link w:val="40"/>
    <w:qFormat/>
    <w:rsid w:val="00A6635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E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A66353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pple-converted-space">
    <w:name w:val="apple-converted-space"/>
    <w:basedOn w:val="a0"/>
    <w:rsid w:val="00A66353"/>
  </w:style>
  <w:style w:type="paragraph" w:styleId="a4">
    <w:name w:val="No Spacing"/>
    <w:uiPriority w:val="1"/>
    <w:qFormat/>
    <w:rsid w:val="00A6635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405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0F4A3-ED76-4110-A16C-9C162A9DB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tatyana</cp:lastModifiedBy>
  <cp:revision>2</cp:revision>
  <cp:lastPrinted>2016-08-26T08:56:00Z</cp:lastPrinted>
  <dcterms:created xsi:type="dcterms:W3CDTF">2016-11-10T03:16:00Z</dcterms:created>
  <dcterms:modified xsi:type="dcterms:W3CDTF">2016-11-10T03:16:00Z</dcterms:modified>
</cp:coreProperties>
</file>