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DC" w:rsidRDefault="00720CDC">
      <w:pPr>
        <w:pStyle w:val="a3"/>
        <w:spacing w:before="5"/>
        <w:rPr>
          <w:rFonts w:ascii="Times New Roman"/>
          <w:sz w:val="12"/>
        </w:rPr>
      </w:pPr>
      <w:bookmarkStart w:id="0" w:name="_GoBack"/>
      <w:bookmarkEnd w:id="0"/>
    </w:p>
    <w:p w:rsidR="00720CDC" w:rsidRPr="00B534F4" w:rsidRDefault="00B534F4" w:rsidP="00B534F4">
      <w:pPr>
        <w:pStyle w:val="a3"/>
        <w:spacing w:before="55"/>
        <w:ind w:left="152"/>
        <w:jc w:val="center"/>
        <w:rPr>
          <w:color w:val="FF0000"/>
          <w:sz w:val="40"/>
        </w:rPr>
      </w:pPr>
      <w:r w:rsidRPr="00B534F4">
        <w:rPr>
          <w:color w:val="FF0000"/>
          <w:sz w:val="40"/>
        </w:rPr>
        <w:t xml:space="preserve">тел: 89106631401 </w:t>
      </w:r>
      <w:r w:rsidR="001C59FF" w:rsidRPr="00B534F4">
        <w:rPr>
          <w:color w:val="FF0000"/>
          <w:sz w:val="40"/>
        </w:rPr>
        <w:t>(</w:t>
      </w:r>
      <w:r w:rsidRPr="00B534F4">
        <w:rPr>
          <w:color w:val="FF0000"/>
          <w:sz w:val="40"/>
        </w:rPr>
        <w:t>Дмитрий</w:t>
      </w:r>
      <w:r w:rsidR="001C59FF" w:rsidRPr="00B534F4">
        <w:rPr>
          <w:color w:val="FF0000"/>
          <w:sz w:val="40"/>
        </w:rPr>
        <w:t>)</w:t>
      </w:r>
    </w:p>
    <w:p w:rsidR="00720CDC" w:rsidRDefault="00720CDC">
      <w:pPr>
        <w:pStyle w:val="a3"/>
        <w:spacing w:before="6"/>
        <w:rPr>
          <w:sz w:val="25"/>
        </w:rPr>
      </w:pPr>
    </w:p>
    <w:p w:rsidR="00720CDC" w:rsidRDefault="001C59FF">
      <w:pPr>
        <w:ind w:left="4321" w:right="4348"/>
        <w:jc w:val="center"/>
        <w:rPr>
          <w:b/>
          <w:sz w:val="34"/>
        </w:rPr>
      </w:pPr>
      <w:r>
        <w:rPr>
          <w:b/>
          <w:sz w:val="34"/>
        </w:rPr>
        <w:t>ИЗДЕЛИЯ ИЗ ЛИСТВЕННИЦЫ. ОПТ</w:t>
      </w:r>
    </w:p>
    <w:p w:rsidR="00720CDC" w:rsidRDefault="00720CDC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133"/>
        <w:gridCol w:w="2334"/>
        <w:gridCol w:w="1117"/>
        <w:gridCol w:w="2113"/>
        <w:gridCol w:w="2832"/>
      </w:tblGrid>
      <w:tr w:rsidR="00720CDC">
        <w:trPr>
          <w:trHeight w:val="438"/>
        </w:trPr>
        <w:tc>
          <w:tcPr>
            <w:tcW w:w="874" w:type="dxa"/>
            <w:vMerge w:val="restart"/>
          </w:tcPr>
          <w:p w:rsidR="00720CDC" w:rsidRDefault="001C59FF">
            <w:pPr>
              <w:pStyle w:val="TableParagraph"/>
              <w:spacing w:before="246"/>
              <w:ind w:left="3" w:right="-15"/>
              <w:jc w:val="left"/>
              <w:rPr>
                <w:b/>
                <w:sz w:val="34"/>
              </w:rPr>
            </w:pPr>
            <w:r>
              <w:rPr>
                <w:b/>
                <w:sz w:val="34"/>
              </w:rPr>
              <w:t>N</w:t>
            </w:r>
            <w:r>
              <w:rPr>
                <w:b/>
                <w:spacing w:val="10"/>
                <w:sz w:val="34"/>
              </w:rPr>
              <w:t xml:space="preserve"> </w:t>
            </w:r>
            <w:proofErr w:type="gramStart"/>
            <w:r>
              <w:rPr>
                <w:b/>
                <w:sz w:val="34"/>
              </w:rPr>
              <w:t>п</w:t>
            </w:r>
            <w:proofErr w:type="gramEnd"/>
            <w:r>
              <w:rPr>
                <w:b/>
                <w:sz w:val="34"/>
              </w:rPr>
              <w:t>/п</w:t>
            </w:r>
          </w:p>
        </w:tc>
        <w:tc>
          <w:tcPr>
            <w:tcW w:w="5133" w:type="dxa"/>
            <w:vMerge w:val="restart"/>
          </w:tcPr>
          <w:p w:rsidR="00720CDC" w:rsidRDefault="001C59FF">
            <w:pPr>
              <w:pStyle w:val="TableParagraph"/>
              <w:spacing w:before="246"/>
              <w:ind w:left="213"/>
              <w:jc w:val="left"/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Наименнование</w:t>
            </w:r>
            <w:proofErr w:type="spellEnd"/>
            <w:r>
              <w:rPr>
                <w:b/>
                <w:sz w:val="34"/>
              </w:rPr>
              <w:t xml:space="preserve"> продукции</w:t>
            </w:r>
          </w:p>
        </w:tc>
        <w:tc>
          <w:tcPr>
            <w:tcW w:w="2334" w:type="dxa"/>
            <w:vMerge w:val="restart"/>
          </w:tcPr>
          <w:p w:rsidR="00720CDC" w:rsidRDefault="001C59FF">
            <w:pPr>
              <w:pStyle w:val="TableParagraph"/>
              <w:spacing w:before="246"/>
              <w:ind w:left="36"/>
              <w:jc w:val="left"/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Размеры, </w:t>
            </w:r>
            <w:proofErr w:type="gramStart"/>
            <w:r>
              <w:rPr>
                <w:b/>
                <w:sz w:val="34"/>
              </w:rPr>
              <w:t>мм</w:t>
            </w:r>
            <w:proofErr w:type="gramEnd"/>
          </w:p>
        </w:tc>
        <w:tc>
          <w:tcPr>
            <w:tcW w:w="1117" w:type="dxa"/>
            <w:vMerge w:val="restart"/>
          </w:tcPr>
          <w:p w:rsidR="00720CDC" w:rsidRDefault="001C59FF">
            <w:pPr>
              <w:pStyle w:val="TableParagraph"/>
              <w:spacing w:before="246"/>
              <w:ind w:left="136"/>
              <w:jc w:val="left"/>
              <w:rPr>
                <w:b/>
                <w:sz w:val="34"/>
              </w:rPr>
            </w:pPr>
            <w:r>
              <w:rPr>
                <w:b/>
                <w:sz w:val="34"/>
              </w:rPr>
              <w:t>Сорт</w:t>
            </w:r>
          </w:p>
        </w:tc>
        <w:tc>
          <w:tcPr>
            <w:tcW w:w="4945" w:type="dxa"/>
            <w:gridSpan w:val="2"/>
          </w:tcPr>
          <w:p w:rsidR="00720CDC" w:rsidRDefault="001C59FF">
            <w:pPr>
              <w:pStyle w:val="TableParagraph"/>
              <w:spacing w:before="26"/>
              <w:ind w:left="999"/>
              <w:jc w:val="left"/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Цена за 1 м3, </w:t>
            </w:r>
            <w:proofErr w:type="spellStart"/>
            <w:r>
              <w:rPr>
                <w:b/>
                <w:sz w:val="34"/>
              </w:rPr>
              <w:t>руб</w:t>
            </w:r>
            <w:proofErr w:type="spellEnd"/>
          </w:p>
        </w:tc>
      </w:tr>
      <w:tr w:rsidR="00720CDC">
        <w:trPr>
          <w:trHeight w:val="438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before="26"/>
              <w:ind w:left="109" w:right="98"/>
              <w:rPr>
                <w:b/>
                <w:sz w:val="34"/>
              </w:rPr>
            </w:pPr>
            <w:proofErr w:type="gramStart"/>
            <w:r>
              <w:rPr>
                <w:b/>
                <w:sz w:val="34"/>
              </w:rPr>
              <w:t>Наличка</w:t>
            </w:r>
            <w:proofErr w:type="gramEnd"/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before="26"/>
              <w:ind w:left="36" w:right="37"/>
              <w:rPr>
                <w:b/>
                <w:sz w:val="34"/>
              </w:rPr>
            </w:pPr>
            <w:r>
              <w:rPr>
                <w:b/>
                <w:sz w:val="34"/>
              </w:rPr>
              <w:t>Безнал без НДС</w:t>
            </w:r>
          </w:p>
        </w:tc>
      </w:tr>
      <w:tr w:rsidR="00720CDC">
        <w:trPr>
          <w:trHeight w:val="504"/>
        </w:trPr>
        <w:tc>
          <w:tcPr>
            <w:tcW w:w="87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"/>
              <w:rPr>
                <w:sz w:val="34"/>
              </w:rPr>
            </w:pPr>
            <w:r>
              <w:rPr>
                <w:w w:val="101"/>
                <w:sz w:val="34"/>
              </w:rPr>
              <w:t>1</w:t>
            </w:r>
          </w:p>
        </w:tc>
        <w:tc>
          <w:tcPr>
            <w:tcW w:w="5133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6"/>
              <w:jc w:val="left"/>
              <w:rPr>
                <w:sz w:val="34"/>
              </w:rPr>
            </w:pPr>
            <w:proofErr w:type="spellStart"/>
            <w:r>
              <w:rPr>
                <w:sz w:val="34"/>
              </w:rPr>
              <w:t>Вагонка</w:t>
            </w:r>
            <w:proofErr w:type="spellEnd"/>
            <w:r>
              <w:rPr>
                <w:sz w:val="34"/>
              </w:rPr>
              <w:t xml:space="preserve"> штиль 3-4 метра</w:t>
            </w:r>
          </w:p>
        </w:tc>
        <w:tc>
          <w:tcPr>
            <w:tcW w:w="233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6"/>
              <w:jc w:val="left"/>
              <w:rPr>
                <w:sz w:val="34"/>
              </w:rPr>
            </w:pPr>
            <w:r>
              <w:rPr>
                <w:sz w:val="34"/>
              </w:rPr>
              <w:t>14*90/110/140</w:t>
            </w: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right="3"/>
              <w:rPr>
                <w:sz w:val="34"/>
              </w:rPr>
            </w:pPr>
            <w:r>
              <w:rPr>
                <w:w w:val="101"/>
                <w:sz w:val="34"/>
              </w:rPr>
              <w:t>Э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12" w:right="2"/>
              <w:rPr>
                <w:sz w:val="34"/>
              </w:rPr>
            </w:pPr>
            <w:r>
              <w:rPr>
                <w:sz w:val="34"/>
              </w:rPr>
              <w:t>Прима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9" w:right="2"/>
              <w:rPr>
                <w:sz w:val="34"/>
              </w:rPr>
            </w:pPr>
            <w:r>
              <w:rPr>
                <w:sz w:val="34"/>
              </w:rPr>
              <w:t>АВ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"/>
              <w:rPr>
                <w:sz w:val="34"/>
              </w:rPr>
            </w:pPr>
            <w:r>
              <w:rPr>
                <w:w w:val="101"/>
                <w:sz w:val="34"/>
              </w:rPr>
              <w:t>2</w:t>
            </w:r>
          </w:p>
        </w:tc>
        <w:tc>
          <w:tcPr>
            <w:tcW w:w="5133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"/>
              <w:jc w:val="left"/>
              <w:rPr>
                <w:sz w:val="34"/>
              </w:rPr>
            </w:pPr>
            <w:proofErr w:type="spellStart"/>
            <w:r>
              <w:rPr>
                <w:sz w:val="34"/>
              </w:rPr>
              <w:t>Терасса</w:t>
            </w:r>
            <w:proofErr w:type="spellEnd"/>
            <w:r>
              <w:rPr>
                <w:sz w:val="34"/>
              </w:rPr>
              <w:t xml:space="preserve"> вельвет 2/3/4/6 метров</w:t>
            </w:r>
          </w:p>
        </w:tc>
        <w:tc>
          <w:tcPr>
            <w:tcW w:w="233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280"/>
              <w:jc w:val="left"/>
              <w:rPr>
                <w:sz w:val="34"/>
              </w:rPr>
            </w:pPr>
            <w:r>
              <w:rPr>
                <w:sz w:val="34"/>
              </w:rPr>
              <w:t>27*140/143</w:t>
            </w: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right="3"/>
              <w:rPr>
                <w:sz w:val="34"/>
              </w:rPr>
            </w:pPr>
            <w:r>
              <w:rPr>
                <w:w w:val="101"/>
                <w:sz w:val="34"/>
              </w:rPr>
              <w:t>Э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12" w:right="2"/>
              <w:rPr>
                <w:sz w:val="34"/>
              </w:rPr>
            </w:pPr>
            <w:r>
              <w:rPr>
                <w:sz w:val="34"/>
              </w:rPr>
              <w:t>Прима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9" w:right="2"/>
              <w:rPr>
                <w:sz w:val="34"/>
              </w:rPr>
            </w:pPr>
            <w:r>
              <w:rPr>
                <w:sz w:val="34"/>
              </w:rPr>
              <w:t>АВ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"/>
              <w:rPr>
                <w:sz w:val="34"/>
              </w:rPr>
            </w:pPr>
            <w:r>
              <w:rPr>
                <w:w w:val="101"/>
                <w:sz w:val="34"/>
              </w:rPr>
              <w:t>3</w:t>
            </w:r>
          </w:p>
        </w:tc>
        <w:tc>
          <w:tcPr>
            <w:tcW w:w="5133" w:type="dxa"/>
            <w:vMerge w:val="restart"/>
          </w:tcPr>
          <w:p w:rsidR="00720CDC" w:rsidRDefault="00720CDC">
            <w:pPr>
              <w:pStyle w:val="TableParagraph"/>
              <w:spacing w:before="0"/>
              <w:jc w:val="left"/>
              <w:rPr>
                <w:b/>
                <w:sz w:val="38"/>
              </w:rPr>
            </w:pPr>
          </w:p>
          <w:p w:rsidR="00720CDC" w:rsidRDefault="001C59FF">
            <w:pPr>
              <w:pStyle w:val="TableParagraph"/>
              <w:spacing w:before="299" w:line="390" w:lineRule="atLeast"/>
              <w:ind w:left="36"/>
              <w:jc w:val="left"/>
              <w:rPr>
                <w:sz w:val="34"/>
              </w:rPr>
            </w:pPr>
            <w:r>
              <w:rPr>
                <w:sz w:val="34"/>
              </w:rPr>
              <w:t>Палубная доска / Доска пола 2/3/4/6 метров</w:t>
            </w:r>
          </w:p>
        </w:tc>
        <w:tc>
          <w:tcPr>
            <w:tcW w:w="233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280"/>
              <w:jc w:val="left"/>
              <w:rPr>
                <w:sz w:val="34"/>
              </w:rPr>
            </w:pPr>
            <w:r>
              <w:rPr>
                <w:sz w:val="34"/>
              </w:rPr>
              <w:t>27*140/145</w:t>
            </w: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right="3"/>
              <w:rPr>
                <w:sz w:val="34"/>
              </w:rPr>
            </w:pPr>
            <w:r>
              <w:rPr>
                <w:w w:val="101"/>
                <w:sz w:val="34"/>
              </w:rPr>
              <w:t>Э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12" w:right="2"/>
              <w:rPr>
                <w:sz w:val="34"/>
              </w:rPr>
            </w:pPr>
            <w:r>
              <w:rPr>
                <w:sz w:val="34"/>
              </w:rPr>
              <w:t>Прима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9" w:right="2"/>
              <w:rPr>
                <w:sz w:val="34"/>
              </w:rPr>
            </w:pPr>
            <w:r>
              <w:rPr>
                <w:sz w:val="34"/>
              </w:rPr>
              <w:t>АВ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"/>
              <w:rPr>
                <w:sz w:val="34"/>
              </w:rPr>
            </w:pPr>
            <w:r>
              <w:rPr>
                <w:w w:val="101"/>
                <w:sz w:val="34"/>
              </w:rPr>
              <w:t>4</w:t>
            </w:r>
          </w:p>
        </w:tc>
        <w:tc>
          <w:tcPr>
            <w:tcW w:w="5133" w:type="dxa"/>
            <w:vMerge w:val="restart"/>
          </w:tcPr>
          <w:p w:rsidR="00720CDC" w:rsidRDefault="00720CD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720CDC" w:rsidRDefault="001C59FF">
            <w:pPr>
              <w:pStyle w:val="TableParagraph"/>
              <w:spacing w:before="1" w:line="242" w:lineRule="auto"/>
              <w:ind w:left="36"/>
              <w:jc w:val="left"/>
              <w:rPr>
                <w:sz w:val="34"/>
              </w:rPr>
            </w:pPr>
            <w:proofErr w:type="spellStart"/>
            <w:r>
              <w:rPr>
                <w:sz w:val="34"/>
              </w:rPr>
              <w:t>Планкен</w:t>
            </w:r>
            <w:proofErr w:type="spellEnd"/>
            <w:r>
              <w:rPr>
                <w:sz w:val="34"/>
              </w:rPr>
              <w:t xml:space="preserve"> </w:t>
            </w:r>
            <w:proofErr w:type="gramStart"/>
            <w:r>
              <w:rPr>
                <w:sz w:val="34"/>
              </w:rPr>
              <w:t>скошенный</w:t>
            </w:r>
            <w:proofErr w:type="gramEnd"/>
            <w:r>
              <w:rPr>
                <w:sz w:val="34"/>
              </w:rPr>
              <w:t xml:space="preserve"> и прямой 2/3/4 метров</w:t>
            </w:r>
          </w:p>
        </w:tc>
        <w:tc>
          <w:tcPr>
            <w:tcW w:w="2334" w:type="dxa"/>
            <w:vMerge w:val="restart"/>
          </w:tcPr>
          <w:p w:rsidR="00720CDC" w:rsidRDefault="00720CDC">
            <w:pPr>
              <w:pStyle w:val="TableParagraph"/>
              <w:spacing w:before="3"/>
              <w:jc w:val="left"/>
              <w:rPr>
                <w:b/>
                <w:sz w:val="50"/>
              </w:rPr>
            </w:pPr>
          </w:p>
          <w:p w:rsidR="00720CDC" w:rsidRDefault="001C59FF">
            <w:pPr>
              <w:pStyle w:val="TableParagraph"/>
              <w:spacing w:before="0"/>
              <w:ind w:left="36"/>
              <w:jc w:val="left"/>
              <w:rPr>
                <w:sz w:val="34"/>
              </w:rPr>
            </w:pPr>
            <w:r>
              <w:rPr>
                <w:sz w:val="34"/>
              </w:rPr>
              <w:t>20*90/120/140</w:t>
            </w: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right="3"/>
              <w:rPr>
                <w:sz w:val="34"/>
              </w:rPr>
            </w:pPr>
            <w:r>
              <w:rPr>
                <w:w w:val="101"/>
                <w:sz w:val="34"/>
              </w:rPr>
              <w:t>Э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72 000,00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12" w:right="2"/>
              <w:rPr>
                <w:sz w:val="34"/>
              </w:rPr>
            </w:pPr>
            <w:r>
              <w:rPr>
                <w:sz w:val="34"/>
              </w:rPr>
              <w:t>Прима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62 000,00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  <w:tr w:rsidR="00720CDC">
        <w:trPr>
          <w:trHeight w:val="504"/>
        </w:trPr>
        <w:tc>
          <w:tcPr>
            <w:tcW w:w="87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20CDC" w:rsidRDefault="00720CD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20CDC" w:rsidRDefault="001C59FF">
            <w:pPr>
              <w:pStyle w:val="TableParagraph"/>
              <w:spacing w:before="92"/>
              <w:ind w:left="9" w:right="2"/>
              <w:rPr>
                <w:sz w:val="34"/>
              </w:rPr>
            </w:pPr>
            <w:r>
              <w:rPr>
                <w:sz w:val="34"/>
              </w:rPr>
              <w:t>АВ</w:t>
            </w:r>
          </w:p>
        </w:tc>
        <w:tc>
          <w:tcPr>
            <w:tcW w:w="2113" w:type="dxa"/>
          </w:tcPr>
          <w:p w:rsidR="00720CDC" w:rsidRDefault="001C59FF">
            <w:pPr>
              <w:pStyle w:val="TableParagraph"/>
              <w:spacing w:line="475" w:lineRule="exact"/>
              <w:ind w:left="109" w:right="106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40 000,00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  <w:tc>
          <w:tcPr>
            <w:tcW w:w="2832" w:type="dxa"/>
          </w:tcPr>
          <w:p w:rsidR="00720CDC" w:rsidRDefault="001C59FF">
            <w:pPr>
              <w:pStyle w:val="TableParagraph"/>
              <w:spacing w:line="475" w:lineRule="exact"/>
              <w:ind w:left="32" w:right="37"/>
              <w:rPr>
                <w:rFonts w:ascii="Arial Black" w:hAnsi="Arial Black"/>
                <w:sz w:val="34"/>
              </w:rPr>
            </w:pPr>
            <w:r>
              <w:rPr>
                <w:sz w:val="34"/>
              </w:rPr>
              <w:t xml:space="preserve">42 000,00 </w:t>
            </w:r>
            <w:r>
              <w:rPr>
                <w:rFonts w:ascii="Arial Black" w:hAnsi="Arial Black"/>
                <w:sz w:val="34"/>
              </w:rPr>
              <w:t>₽</w:t>
            </w:r>
          </w:p>
        </w:tc>
      </w:tr>
    </w:tbl>
    <w:p w:rsidR="001C59FF" w:rsidRDefault="001C59FF"/>
    <w:sectPr w:rsidR="001C59FF">
      <w:type w:val="continuous"/>
      <w:pgSz w:w="16840" w:h="11900" w:orient="landscape"/>
      <w:pgMar w:top="1100" w:right="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DC"/>
    <w:rsid w:val="001C59FF"/>
    <w:rsid w:val="00720CDC"/>
    <w:rsid w:val="00B534F4"/>
    <w:rsid w:val="00D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Изделия из лиственницы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Изделия из лиственницы</dc:title>
  <dc:creator>А</dc:creator>
  <cp:lastModifiedBy>А</cp:lastModifiedBy>
  <cp:revision>2</cp:revision>
  <dcterms:created xsi:type="dcterms:W3CDTF">2020-09-03T19:27:00Z</dcterms:created>
  <dcterms:modified xsi:type="dcterms:W3CDTF">2020-09-03T19:27:00Z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