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Kadebor Ltd.  Tallinn.  kadebor.eu 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"mailto:rvick@mail.ru"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rvick@mail.ru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 +3725536712  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WhatsApp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Заказ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сосна 38кд12.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Порода сосна,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из пиловочника соответствующего диаметра, дискового пиления.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Не допускается двойной лафет.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Не допускается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синева,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черные, выпадающие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суки, вросшая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кора, нарушение геометрии, волна.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Сухой. Сечения, 38х120 (по договор 160)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х2400\3600\4800\6000 мм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Допуски -0+2мм, допуски по длине +50мм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Мебельная влажность. Камерная сушка, допускается кд 12+-2%.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Упаковка.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Непрозрачная, черная или двухцветная пластиковая пленка, белая внешняя сторона, черная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внутренняя.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Цена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GB"/>
        </w:rPr>
        <w:t>DDU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 в г.Выру, Эстония —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US"/>
        </w:rPr>
        <w:t>70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 евро/м3.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Цена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GB"/>
        </w:rPr>
        <w:t>FCA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, склад получателя – до 1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US"/>
        </w:rPr>
        <w:t>55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 евро/м3.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Объем 80-120 м3 в месяц, согласуется после получения первой машины.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Оплата по первой машине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согласно контракта в течении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5 банковских дней после приемки материала на складе Выру.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</w:p>
    <w:p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Допускается поставка материала естественной влажности (ЕВ).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Пильные сечения при ЕВ: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40х125х2400/3600/4800/6000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Цена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GB"/>
        </w:rPr>
        <w:t>DDU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 в г.Выру, Эстония —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156 евро/м3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 xml:space="preserve">Цена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GB"/>
        </w:rPr>
        <w:t>FCA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, склад получателя – 119 евро/м3.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br w:type="textWrapping"/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Задавайте вопросы, чтобы согласовать детали.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Дополнительные заказы и возможности выполнения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 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обсудим позже.</w:t>
      </w:r>
    </w:p>
    <w:p>
      <w:pPr>
        <w:rPr>
          <w:lang w:val="ru-RU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2AE"/>
    <w:multiLevelType w:val="multilevel"/>
    <w:tmpl w:val="524572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B6"/>
    <w:rsid w:val="000211B6"/>
    <w:rsid w:val="00896CF3"/>
    <w:rsid w:val="00C66A33"/>
    <w:rsid w:val="1F082B70"/>
    <w:rsid w:val="4B184149"/>
    <w:rsid w:val="53222FE6"/>
    <w:rsid w:val="5A6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901</Characters>
  <Lines>7</Lines>
  <Paragraphs>2</Paragraphs>
  <TotalTime>4</TotalTime>
  <ScaleCrop>false</ScaleCrop>
  <LinksUpToDate>false</LinksUpToDate>
  <CharactersWithSpaces>1057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2020-04-21T14:22:00Z</dcterms:created>
  <dc:creator>artvitem@mail.ru</dc:creator>
  <cp:lastModifiedBy>kadebor</cp:lastModifiedBy>
  <cp:lastPrinted>2020-04-21T14:39:00Z</cp:lastPrinted>
  <dcterms:modified xsi:type="dcterms:W3CDTF">2020-08-27T20:42:41Z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