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36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</w:rPr>
        <w:t>ООО "МитТрейдПро"</w:t>
      </w:r>
    </w:p>
    <w:p w:rsidR="00000000" w:rsidRDefault="00A336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Прайс-лист</w:t>
      </w:r>
    </w:p>
    <w:p w:rsidR="00000000" w:rsidRDefault="00A336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Фанера ФК 1525*1525мм</w:t>
      </w:r>
    </w:p>
    <w:p w:rsidR="00000000" w:rsidRDefault="00A336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</w:rPr>
        <w:t>ГОСТ 3916.1-96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032"/>
        <w:gridCol w:w="1032"/>
        <w:gridCol w:w="1032"/>
        <w:gridCol w:w="1032"/>
        <w:gridCol w:w="1032"/>
        <w:gridCol w:w="1032"/>
        <w:gridCol w:w="10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Рос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руб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 w:cs="Calibri"/>
                <w:color w:val="000000"/>
              </w:rPr>
              <w:t>с</w:t>
            </w:r>
            <w:r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НДС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6" w:space="0" w:color="FFFFFF"/>
              <w:right w:val="nil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</w:rPr>
              <w:t>Толщина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</w:rPr>
              <w:t>Сорт</w:t>
            </w:r>
          </w:p>
        </w:tc>
        <w:tc>
          <w:tcPr>
            <w:tcW w:w="103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FFFFFF"/>
                <w:lang w:val="en-US"/>
              </w:rPr>
            </w:pP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1/2 </w:t>
            </w:r>
            <w:r>
              <w:rPr>
                <w:rFonts w:ascii="Calibri" w:hAnsi="Calibri" w:cs="Calibri"/>
                <w:color w:val="FFFFFF"/>
              </w:rPr>
              <w:t>Ш</w:t>
            </w:r>
            <w:r>
              <w:rPr>
                <w:rFonts w:ascii="Calibri" w:hAnsi="Calibri" w:cs="Calibri"/>
                <w:color w:val="FFFFFF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2/2 </w:t>
            </w:r>
            <w:r>
              <w:rPr>
                <w:rFonts w:ascii="Calibri" w:hAnsi="Calibri" w:cs="Calibri"/>
                <w:color w:val="FFFFFF"/>
              </w:rPr>
              <w:t>Ш</w:t>
            </w:r>
            <w:r>
              <w:rPr>
                <w:rFonts w:ascii="Calibri" w:hAnsi="Calibri" w:cs="Calibri"/>
                <w:color w:val="FFFFFF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2/3 </w:t>
            </w:r>
            <w:r>
              <w:rPr>
                <w:rFonts w:ascii="Calibri" w:hAnsi="Calibri" w:cs="Calibri"/>
                <w:color w:val="FFFFFF"/>
              </w:rPr>
              <w:t>Ш</w:t>
            </w:r>
            <w:r>
              <w:rPr>
                <w:rFonts w:ascii="Calibri" w:hAnsi="Calibri" w:cs="Calibri"/>
                <w:color w:val="FFFFFF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2/4 </w:t>
            </w:r>
            <w:r>
              <w:rPr>
                <w:rFonts w:ascii="Calibri" w:hAnsi="Calibri" w:cs="Calibri"/>
                <w:color w:val="FFFFFF"/>
              </w:rPr>
              <w:t>Ш</w:t>
            </w:r>
            <w:r>
              <w:rPr>
                <w:rFonts w:ascii="Calibri" w:hAnsi="Calibri" w:cs="Calibri"/>
                <w:color w:val="FFFFFF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3/3 </w:t>
            </w:r>
            <w:r>
              <w:rPr>
                <w:rFonts w:ascii="Calibri" w:hAnsi="Calibri" w:cs="Calibri"/>
                <w:color w:val="FFFFFF"/>
              </w:rPr>
              <w:t>Ш</w:t>
            </w:r>
            <w:r>
              <w:rPr>
                <w:rFonts w:ascii="Calibri" w:hAnsi="Calibri" w:cs="Calibri"/>
                <w:color w:val="FFFFFF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3/4 </w:t>
            </w:r>
            <w:r>
              <w:rPr>
                <w:rFonts w:ascii="Calibri" w:hAnsi="Calibri" w:cs="Calibri"/>
                <w:color w:val="FFFFFF"/>
              </w:rPr>
              <w:t>Ш</w:t>
            </w:r>
            <w:r>
              <w:rPr>
                <w:rFonts w:ascii="Calibri" w:hAnsi="Calibri" w:cs="Calibri"/>
                <w:color w:val="FFFFFF"/>
                <w:lang w:val="en-US"/>
              </w:rPr>
              <w:t>2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solid" w:color="000000" w:fill="FFFFFF"/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US"/>
              </w:rPr>
            </w:pPr>
            <w:r>
              <w:rPr>
                <w:rFonts w:ascii="Calibri" w:hAnsi="Calibri" w:cs="Calibri"/>
                <w:color w:val="FFFFFF"/>
                <w:lang w:val="en-US"/>
              </w:rPr>
              <w:t xml:space="preserve">4/4 </w:t>
            </w:r>
            <w:r>
              <w:rPr>
                <w:rFonts w:ascii="Calibri" w:hAnsi="Calibri" w:cs="Calibri"/>
                <w:color w:val="FFFFFF"/>
              </w:rPr>
              <w:t>НШ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43900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35400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33450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32300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29650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29000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37750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29650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26750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26000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23850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23300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31750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27300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25400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25250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23600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21800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6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30000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25650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24100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23200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21050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8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28800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24100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22400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22100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20700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28500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22150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20350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28150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23400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22400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21900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21450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12,15,18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26750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22150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20950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21100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19550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18450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27300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22400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21450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20000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18850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24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27650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23900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22150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21750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20350</w:t>
            </w:r>
          </w:p>
        </w:tc>
        <w:tc>
          <w:tcPr>
            <w:tcW w:w="103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000000" w:rsidRDefault="00A33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19200</w:t>
            </w:r>
          </w:p>
        </w:tc>
      </w:tr>
    </w:tbl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Цены указаны на самовывоз с заводов в Беларуси (Гомель, Речица, Борисов).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Норма загрузки 32 пачки (30 м3).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Скидки от объема.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Максим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+375295501398  </w:t>
      </w:r>
      <w:r>
        <w:rPr>
          <w:rFonts w:ascii="Calibri" w:hAnsi="Calibri" w:cs="Calibri"/>
          <w:b/>
          <w:bCs/>
          <w:lang w:val="en-US"/>
        </w:rPr>
        <w:t>Viber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+375293701196    </w:t>
      </w:r>
      <w:r>
        <w:rPr>
          <w:rFonts w:ascii="Calibri" w:hAnsi="Calibri" w:cs="Calibri"/>
          <w:b/>
          <w:bCs/>
          <w:lang w:val="en-US"/>
        </w:rPr>
        <w:t>WhatsApp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  <w:b/>
          <w:bCs/>
          <w:lang w:val="en-US"/>
        </w:rPr>
        <w:t>maksim12007@bk.ru</w:t>
      </w:r>
    </w:p>
    <w:p w:rsidR="00000000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A33644" w:rsidRDefault="00A33644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sectPr w:rsidR="00A336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D4E09"/>
    <w:rsid w:val="007D4E09"/>
    <w:rsid w:val="00A3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2019-04-05T09:24:00Z</dcterms:created>
  <dcterms:modified xsi:type="dcterms:W3CDTF">2019-04-05T09:24:00Z</dcterms:modified>
</cp:coreProperties>
</file>