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16" w:rsidRPr="0080782A" w:rsidRDefault="0080782A" w:rsidP="0080782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0782A">
        <w:rPr>
          <w:rFonts w:ascii="Times New Roman" w:hAnsi="Times New Roman" w:cs="Times New Roman"/>
          <w:b/>
          <w:sz w:val="96"/>
          <w:szCs w:val="96"/>
        </w:rPr>
        <w:t>ПИЛОМАТЕРИАЛ</w:t>
      </w:r>
    </w:p>
    <w:p w:rsidR="0080782A" w:rsidRPr="0080782A" w:rsidRDefault="0080782A" w:rsidP="0080782A">
      <w:pPr>
        <w:jc w:val="center"/>
        <w:rPr>
          <w:rFonts w:ascii="Times New Roman" w:hAnsi="Times New Roman" w:cs="Times New Roman"/>
          <w:sz w:val="56"/>
          <w:szCs w:val="56"/>
        </w:rPr>
      </w:pPr>
      <w:r w:rsidRPr="0080782A">
        <w:rPr>
          <w:rFonts w:ascii="Times New Roman" w:hAnsi="Times New Roman" w:cs="Times New Roman"/>
          <w:sz w:val="56"/>
          <w:szCs w:val="56"/>
        </w:rPr>
        <w:t>Производство, продажа</w:t>
      </w:r>
    </w:p>
    <w:p w:rsidR="0080782A" w:rsidRDefault="0080782A" w:rsidP="0080782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0782A">
        <w:rPr>
          <w:rFonts w:ascii="Times New Roman" w:hAnsi="Times New Roman" w:cs="Times New Roman"/>
          <w:b/>
          <w:sz w:val="72"/>
          <w:szCs w:val="72"/>
        </w:rPr>
        <w:t>+7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80782A">
        <w:rPr>
          <w:rFonts w:ascii="Times New Roman" w:hAnsi="Times New Roman" w:cs="Times New Roman"/>
          <w:b/>
          <w:sz w:val="72"/>
          <w:szCs w:val="72"/>
        </w:rPr>
        <w:t>915</w:t>
      </w:r>
      <w:r>
        <w:rPr>
          <w:rFonts w:ascii="Times New Roman" w:hAnsi="Times New Roman" w:cs="Times New Roman"/>
          <w:b/>
          <w:sz w:val="72"/>
          <w:szCs w:val="72"/>
        </w:rPr>
        <w:t> </w:t>
      </w:r>
      <w:r w:rsidRPr="0080782A">
        <w:rPr>
          <w:rFonts w:ascii="Times New Roman" w:hAnsi="Times New Roman" w:cs="Times New Roman"/>
          <w:b/>
          <w:sz w:val="72"/>
          <w:szCs w:val="72"/>
        </w:rPr>
        <w:t>920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80782A">
        <w:rPr>
          <w:rFonts w:ascii="Times New Roman" w:hAnsi="Times New Roman" w:cs="Times New Roman"/>
          <w:b/>
          <w:sz w:val="72"/>
          <w:szCs w:val="72"/>
        </w:rPr>
        <w:t>05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80782A">
        <w:rPr>
          <w:rFonts w:ascii="Times New Roman" w:hAnsi="Times New Roman" w:cs="Times New Roman"/>
          <w:b/>
          <w:sz w:val="72"/>
          <w:szCs w:val="72"/>
        </w:rPr>
        <w:t>05</w:t>
      </w:r>
    </w:p>
    <w:p w:rsidR="0080782A" w:rsidRDefault="0080782A" w:rsidP="0080782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782A" w:rsidRDefault="0080782A" w:rsidP="0080782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Pr="0080782A">
        <w:rPr>
          <w:rFonts w:ascii="Times New Roman" w:hAnsi="Times New Roman" w:cs="Times New Roman"/>
          <w:b/>
          <w:sz w:val="36"/>
          <w:szCs w:val="36"/>
        </w:rPr>
        <w:t xml:space="preserve">Пиломатериал обрезной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</w:t>
      </w:r>
      <w:r w:rsidRPr="0080782A">
        <w:rPr>
          <w:rFonts w:ascii="Times New Roman" w:hAnsi="Times New Roman" w:cs="Times New Roman"/>
          <w:b/>
          <w:sz w:val="32"/>
          <w:szCs w:val="32"/>
        </w:rPr>
        <w:t>(любого сечения естественной влажности)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80782A" w:rsidRDefault="0080782A" w:rsidP="0080782A">
      <w:pPr>
        <w:rPr>
          <w:rFonts w:ascii="Times New Roman" w:hAnsi="Times New Roman" w:cs="Times New Roman"/>
          <w:b/>
          <w:sz w:val="36"/>
          <w:szCs w:val="36"/>
        </w:rPr>
      </w:pPr>
    </w:p>
    <w:p w:rsidR="0080782A" w:rsidRDefault="0080782A" w:rsidP="0080782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1 сорт  -  16000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руб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/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уб</w:t>
      </w:r>
      <w:proofErr w:type="spellEnd"/>
    </w:p>
    <w:p w:rsidR="0080782A" w:rsidRDefault="0080782A" w:rsidP="0080782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 сорт  -  11000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руб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/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уб</w:t>
      </w:r>
      <w:proofErr w:type="spellEnd"/>
    </w:p>
    <w:p w:rsidR="0080782A" w:rsidRDefault="0080782A" w:rsidP="0080782A">
      <w:pPr>
        <w:rPr>
          <w:rFonts w:ascii="Times New Roman" w:hAnsi="Times New Roman" w:cs="Times New Roman"/>
          <w:b/>
          <w:sz w:val="36"/>
          <w:szCs w:val="36"/>
        </w:rPr>
      </w:pPr>
    </w:p>
    <w:p w:rsidR="0080782A" w:rsidRDefault="0095355F" w:rsidP="008078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Цена на</w:t>
      </w:r>
      <w:bookmarkStart w:id="0" w:name="_GoBack"/>
      <w:bookmarkEnd w:id="0"/>
      <w:r w:rsidR="0080782A" w:rsidRPr="0080782A">
        <w:rPr>
          <w:rFonts w:ascii="Times New Roman" w:hAnsi="Times New Roman" w:cs="Times New Roman"/>
          <w:b/>
          <w:sz w:val="24"/>
          <w:szCs w:val="24"/>
        </w:rPr>
        <w:t xml:space="preserve"> производственной площадке по адресу: </w:t>
      </w:r>
      <w:r w:rsidR="008078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80782A" w:rsidRPr="0080782A">
        <w:rPr>
          <w:rFonts w:ascii="Times New Roman" w:hAnsi="Times New Roman" w:cs="Times New Roman"/>
          <w:b/>
          <w:sz w:val="24"/>
          <w:szCs w:val="24"/>
        </w:rPr>
        <w:t xml:space="preserve">Костромская обл., Костромской район, </w:t>
      </w:r>
      <w:proofErr w:type="spellStart"/>
      <w:r w:rsidR="0080782A" w:rsidRPr="0080782A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="0080782A" w:rsidRPr="0080782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80782A" w:rsidRPr="0080782A">
        <w:rPr>
          <w:rFonts w:ascii="Times New Roman" w:hAnsi="Times New Roman" w:cs="Times New Roman"/>
          <w:b/>
          <w:sz w:val="24"/>
          <w:szCs w:val="24"/>
        </w:rPr>
        <w:t>праксино</w:t>
      </w:r>
      <w:proofErr w:type="spellEnd"/>
    </w:p>
    <w:p w:rsidR="0095355F" w:rsidRPr="0080782A" w:rsidRDefault="0095355F" w:rsidP="0080782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5355F" w:rsidRPr="0080782A" w:rsidSect="008078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98"/>
    <w:rsid w:val="00417816"/>
    <w:rsid w:val="00750898"/>
    <w:rsid w:val="0080782A"/>
    <w:rsid w:val="0095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2022-05-24T06:07:00Z</dcterms:created>
  <dcterms:modified xsi:type="dcterms:W3CDTF">2022-05-24T06:17:00Z</dcterms:modified>
</cp:coreProperties>
</file>