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36" w:rsidRPr="00BA1B9D" w:rsidRDefault="00653836" w:rsidP="00653836">
      <w:pPr>
        <w:pBdr>
          <w:bottom w:val="single" w:sz="12" w:space="1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Pr="00BA1B9D">
        <w:rPr>
          <w:b/>
          <w:sz w:val="36"/>
          <w:szCs w:val="36"/>
        </w:rPr>
        <w:t xml:space="preserve">Общество Ограниченной Ответственности «ОптТорг24». </w:t>
      </w:r>
    </w:p>
    <w:p w:rsidR="00653836" w:rsidRDefault="00653836" w:rsidP="00653836">
      <w:pPr>
        <w:spacing w:after="0" w:line="240" w:lineRule="auto"/>
        <w:rPr>
          <w:sz w:val="16"/>
          <w:szCs w:val="16"/>
        </w:rPr>
      </w:pPr>
      <w:r w:rsidRPr="00BA1B9D">
        <w:rPr>
          <w:sz w:val="16"/>
          <w:szCs w:val="16"/>
        </w:rPr>
        <w:t>624602:Свердловская область г</w:t>
      </w:r>
      <w:proofErr w:type="gramStart"/>
      <w:r w:rsidRPr="00BA1B9D">
        <w:rPr>
          <w:sz w:val="16"/>
          <w:szCs w:val="16"/>
        </w:rPr>
        <w:t>.А</w:t>
      </w:r>
      <w:proofErr w:type="gramEnd"/>
      <w:r w:rsidRPr="00BA1B9D">
        <w:rPr>
          <w:sz w:val="16"/>
          <w:szCs w:val="16"/>
        </w:rPr>
        <w:t xml:space="preserve">лапаевск ул.Льва Толстого д.16 -2            тел.+79827669609 </w:t>
      </w:r>
    </w:p>
    <w:p w:rsidR="00653836" w:rsidRPr="00BA1B9D" w:rsidRDefault="00653836" w:rsidP="00653836">
      <w:pPr>
        <w:spacing w:after="0" w:line="240" w:lineRule="auto"/>
        <w:rPr>
          <w:sz w:val="16"/>
          <w:szCs w:val="16"/>
        </w:rPr>
      </w:pPr>
      <w:r w:rsidRPr="00BA1B9D">
        <w:rPr>
          <w:sz w:val="16"/>
          <w:szCs w:val="16"/>
        </w:rPr>
        <w:t>Фактический</w:t>
      </w:r>
      <w:proofErr w:type="gramStart"/>
      <w:r w:rsidRPr="00BA1B9D">
        <w:rPr>
          <w:sz w:val="16"/>
          <w:szCs w:val="16"/>
        </w:rPr>
        <w:t xml:space="preserve"> :</w:t>
      </w:r>
      <w:proofErr w:type="gramEnd"/>
      <w:r w:rsidRPr="00BA1B9D">
        <w:rPr>
          <w:sz w:val="16"/>
          <w:szCs w:val="16"/>
        </w:rPr>
        <w:t xml:space="preserve"> </w:t>
      </w:r>
      <w:proofErr w:type="spellStart"/>
      <w:r w:rsidRPr="00BA1B9D">
        <w:rPr>
          <w:sz w:val="16"/>
          <w:szCs w:val="16"/>
        </w:rPr>
        <w:t>Сверд</w:t>
      </w:r>
      <w:proofErr w:type="spellEnd"/>
      <w:r w:rsidRPr="00BA1B9D">
        <w:rPr>
          <w:sz w:val="16"/>
          <w:szCs w:val="16"/>
        </w:rPr>
        <w:t xml:space="preserve">. Обл. г. Алапаевск </w:t>
      </w:r>
      <w:proofErr w:type="spellStart"/>
      <w:r w:rsidRPr="00BA1B9D">
        <w:rPr>
          <w:sz w:val="16"/>
          <w:szCs w:val="16"/>
        </w:rPr>
        <w:t>пос</w:t>
      </w:r>
      <w:proofErr w:type="spellEnd"/>
      <w:r w:rsidRPr="00BA1B9D">
        <w:rPr>
          <w:sz w:val="16"/>
          <w:szCs w:val="16"/>
        </w:rPr>
        <w:t xml:space="preserve"> .Заря ул</w:t>
      </w:r>
      <w:proofErr w:type="gramStart"/>
      <w:r w:rsidRPr="00BA1B9D">
        <w:rPr>
          <w:sz w:val="16"/>
          <w:szCs w:val="16"/>
        </w:rPr>
        <w:t>.Н</w:t>
      </w:r>
      <w:proofErr w:type="gramEnd"/>
      <w:r w:rsidRPr="00BA1B9D">
        <w:rPr>
          <w:sz w:val="16"/>
          <w:szCs w:val="16"/>
        </w:rPr>
        <w:t xml:space="preserve">абережная  д.10 оф.7             </w:t>
      </w:r>
    </w:p>
    <w:p w:rsidR="00653836" w:rsidRPr="00BA1B9D" w:rsidRDefault="00653836" w:rsidP="0065383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pacing w:val="-4"/>
          <w:sz w:val="16"/>
          <w:szCs w:val="16"/>
          <w:lang w:eastAsia="ru-RU"/>
        </w:rPr>
      </w:pPr>
      <w:r w:rsidRPr="00BA1B9D">
        <w:rPr>
          <w:sz w:val="16"/>
          <w:szCs w:val="16"/>
        </w:rPr>
        <w:t xml:space="preserve">   </w:t>
      </w:r>
      <w:r w:rsidRPr="00BA1B9D">
        <w:rPr>
          <w:rFonts w:ascii="Arial" w:eastAsia="Times New Roman" w:hAnsi="Arial" w:cs="Arial"/>
          <w:b/>
          <w:bCs/>
          <w:color w:val="000000"/>
          <w:spacing w:val="-4"/>
          <w:sz w:val="16"/>
          <w:szCs w:val="16"/>
          <w:lang w:eastAsia="ru-RU"/>
        </w:rPr>
        <w:t>ИНН:</w:t>
      </w:r>
      <w:r w:rsidRPr="00BA1B9D">
        <w:rPr>
          <w:rFonts w:ascii="Arial" w:eastAsia="Times New Roman" w:hAnsi="Arial" w:cs="Arial"/>
          <w:color w:val="000000"/>
          <w:spacing w:val="-4"/>
          <w:sz w:val="16"/>
          <w:szCs w:val="16"/>
          <w:lang w:eastAsia="ru-RU"/>
        </w:rPr>
        <w:t>6677013982</w:t>
      </w:r>
      <w:r w:rsidRPr="00BA1B9D">
        <w:rPr>
          <w:rFonts w:ascii="Arial" w:eastAsia="Times New Roman" w:hAnsi="Arial" w:cs="Arial"/>
          <w:b/>
          <w:bCs/>
          <w:color w:val="000000"/>
          <w:spacing w:val="-4"/>
          <w:sz w:val="16"/>
          <w:szCs w:val="16"/>
          <w:lang w:eastAsia="ru-RU"/>
        </w:rPr>
        <w:t xml:space="preserve">  КПП:  </w:t>
      </w:r>
      <w:r w:rsidRPr="00BA1B9D">
        <w:rPr>
          <w:rFonts w:ascii="Arial" w:eastAsia="Times New Roman" w:hAnsi="Arial" w:cs="Arial"/>
          <w:color w:val="000000"/>
          <w:spacing w:val="-4"/>
          <w:sz w:val="16"/>
          <w:szCs w:val="16"/>
          <w:lang w:eastAsia="ru-RU"/>
        </w:rPr>
        <w:t>667701001</w:t>
      </w:r>
      <w:r w:rsidRPr="00BA1B9D">
        <w:rPr>
          <w:rFonts w:ascii="Arial" w:eastAsia="Times New Roman" w:hAnsi="Arial" w:cs="Arial"/>
          <w:b/>
          <w:bCs/>
          <w:color w:val="000000"/>
          <w:spacing w:val="-4"/>
          <w:sz w:val="16"/>
          <w:szCs w:val="16"/>
          <w:lang w:eastAsia="ru-RU"/>
        </w:rPr>
        <w:t xml:space="preserve">   </w:t>
      </w:r>
      <w:r w:rsidRPr="00BA1B9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ОГРН</w:t>
      </w:r>
      <w:proofErr w:type="gramStart"/>
      <w:r w:rsidRPr="00B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:</w:t>
      </w:r>
      <w:proofErr w:type="gramEnd"/>
      <w:r w:rsidRPr="00B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1206600028590</w:t>
      </w:r>
    </w:p>
    <w:p w:rsidR="003D30EC" w:rsidRDefault="00653836" w:rsidP="00653836">
      <w:r>
        <w:t xml:space="preserve">Емайл.  </w:t>
      </w:r>
      <w:r w:rsidRPr="00BA2347">
        <w:t xml:space="preserve"> </w:t>
      </w:r>
      <w:hyperlink r:id="rId4" w:history="1">
        <w:r w:rsidRPr="008B7BA4">
          <w:rPr>
            <w:rStyle w:val="a8"/>
            <w:lang w:val="en-US"/>
          </w:rPr>
          <w:t>vp</w:t>
        </w:r>
        <w:r w:rsidRPr="00BA2347">
          <w:rPr>
            <w:rStyle w:val="a8"/>
          </w:rPr>
          <w:t>79827669609@</w:t>
        </w:r>
        <w:r w:rsidRPr="008B7BA4">
          <w:rPr>
            <w:rStyle w:val="a8"/>
            <w:lang w:val="en-US"/>
          </w:rPr>
          <w:t>gmail</w:t>
        </w:r>
        <w:r w:rsidRPr="00BA2347">
          <w:rPr>
            <w:rStyle w:val="a8"/>
          </w:rPr>
          <w:t>.</w:t>
        </w:r>
        <w:r w:rsidRPr="008B7BA4">
          <w:rPr>
            <w:rStyle w:val="a8"/>
            <w:lang w:val="en-US"/>
          </w:rPr>
          <w:t>com</w:t>
        </w:r>
      </w:hyperlink>
      <w:r w:rsidRPr="00BA2347">
        <w:t xml:space="preserve">   </w:t>
      </w:r>
      <w:hyperlink r:id="rId5" w:history="1">
        <w:r w:rsidRPr="008B7BA4">
          <w:rPr>
            <w:rStyle w:val="a8"/>
            <w:lang w:val="en-US"/>
          </w:rPr>
          <w:t>viktor</w:t>
        </w:r>
        <w:r w:rsidRPr="00BA2347">
          <w:rPr>
            <w:rStyle w:val="a8"/>
          </w:rPr>
          <w:t>20051963@</w:t>
        </w:r>
        <w:r w:rsidRPr="008B7BA4">
          <w:rPr>
            <w:rStyle w:val="a8"/>
            <w:lang w:val="en-US"/>
          </w:rPr>
          <w:t>yandex</w:t>
        </w:r>
        <w:r w:rsidRPr="00BA2347">
          <w:rPr>
            <w:rStyle w:val="a8"/>
          </w:rPr>
          <w:t>.</w:t>
        </w:r>
        <w:r w:rsidRPr="008B7BA4">
          <w:rPr>
            <w:rStyle w:val="a8"/>
            <w:lang w:val="en-US"/>
          </w:rPr>
          <w:t>ru</w:t>
        </w:r>
      </w:hyperlink>
      <w:r w:rsidRPr="00BA2347">
        <w:t xml:space="preserve">    </w:t>
      </w:r>
      <w:hyperlink r:id="rId6" w:history="1">
        <w:r w:rsidRPr="006722C6">
          <w:rPr>
            <w:rStyle w:val="a8"/>
            <w:lang w:val="en-US"/>
          </w:rPr>
          <w:t>opttorg</w:t>
        </w:r>
        <w:r w:rsidRPr="006722C6">
          <w:rPr>
            <w:rStyle w:val="a8"/>
          </w:rPr>
          <w:t>24</w:t>
        </w:r>
        <w:r w:rsidRPr="006722C6">
          <w:rPr>
            <w:rStyle w:val="a8"/>
            <w:lang w:val="en-US"/>
          </w:rPr>
          <w:t>les</w:t>
        </w:r>
        <w:r w:rsidRPr="006722C6">
          <w:rPr>
            <w:rStyle w:val="a8"/>
          </w:rPr>
          <w:t>@</w:t>
        </w:r>
        <w:r w:rsidRPr="006722C6">
          <w:rPr>
            <w:rStyle w:val="a8"/>
            <w:lang w:val="en-US"/>
          </w:rPr>
          <w:t>gmail</w:t>
        </w:r>
        <w:r w:rsidRPr="006722C6">
          <w:rPr>
            <w:rStyle w:val="a8"/>
          </w:rPr>
          <w:t>.</w:t>
        </w:r>
        <w:r w:rsidRPr="006722C6">
          <w:rPr>
            <w:rStyle w:val="a8"/>
            <w:lang w:val="en-US"/>
          </w:rPr>
          <w:t>com</w:t>
        </w:r>
      </w:hyperlink>
    </w:p>
    <w:p w:rsidR="00F829C4" w:rsidRDefault="00F829C4"/>
    <w:p w:rsidR="00F829C4" w:rsidRPr="00F829C4" w:rsidRDefault="00F829C4" w:rsidP="00F829C4">
      <w:pPr>
        <w:shd w:val="clear" w:color="auto" w:fill="FFFFFF"/>
        <w:spacing w:after="0" w:line="480" w:lineRule="atLeast"/>
        <w:textAlignment w:val="baseline"/>
        <w:outlineLvl w:val="0"/>
        <w:rPr>
          <w:rFonts w:ascii="Arial" w:eastAsia="Times New Roman" w:hAnsi="Arial" w:cs="Arial"/>
          <w:b/>
          <w:bCs/>
          <w:color w:val="2D4816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2D4816"/>
          <w:kern w:val="36"/>
          <w:sz w:val="40"/>
          <w:szCs w:val="40"/>
          <w:lang w:eastAsia="ru-RU"/>
        </w:rPr>
        <w:t xml:space="preserve">                               </w:t>
      </w:r>
      <w:proofErr w:type="spellStart"/>
      <w:r w:rsidRPr="00F829C4">
        <w:rPr>
          <w:rFonts w:ascii="Arial" w:eastAsia="Times New Roman" w:hAnsi="Arial" w:cs="Arial"/>
          <w:b/>
          <w:bCs/>
          <w:color w:val="2D4816"/>
          <w:kern w:val="36"/>
          <w:sz w:val="40"/>
          <w:szCs w:val="40"/>
          <w:lang w:eastAsia="ru-RU"/>
        </w:rPr>
        <w:t>Погонаж</w:t>
      </w:r>
      <w:proofErr w:type="spellEnd"/>
    </w:p>
    <w:p w:rsidR="00F829C4" w:rsidRPr="00F829C4" w:rsidRDefault="00F829C4" w:rsidP="00F829C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bookmarkStart w:id="0" w:name="OLE_LINK7"/>
      <w:bookmarkEnd w:id="0"/>
      <w:r w:rsidRPr="00F829C4">
        <w:rPr>
          <w:rFonts w:ascii="Arial" w:eastAsia="Times New Roman" w:hAnsi="Arial" w:cs="Arial"/>
          <w:color w:val="000000"/>
          <w:lang w:eastAsia="ru-RU"/>
        </w:rPr>
        <w:t xml:space="preserve">Реализуем </w:t>
      </w:r>
      <w:proofErr w:type="gramStart"/>
      <w:r w:rsidRPr="00F829C4">
        <w:rPr>
          <w:rFonts w:ascii="Arial" w:eastAsia="Times New Roman" w:hAnsi="Arial" w:cs="Arial"/>
          <w:color w:val="000000"/>
          <w:lang w:eastAsia="ru-RU"/>
        </w:rPr>
        <w:t>столярно-строительный</w:t>
      </w:r>
      <w:proofErr w:type="gramEnd"/>
      <w:r w:rsidRPr="00F829C4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F829C4">
        <w:rPr>
          <w:rFonts w:ascii="Arial" w:eastAsia="Times New Roman" w:hAnsi="Arial" w:cs="Arial"/>
          <w:color w:val="000000"/>
          <w:lang w:eastAsia="ru-RU"/>
        </w:rPr>
        <w:t>погонаж</w:t>
      </w:r>
      <w:proofErr w:type="spellEnd"/>
      <w:r w:rsidRPr="00F829C4">
        <w:rPr>
          <w:rFonts w:ascii="Arial" w:eastAsia="Times New Roman" w:hAnsi="Arial" w:cs="Arial"/>
          <w:color w:val="000000"/>
          <w:lang w:eastAsia="ru-RU"/>
        </w:rPr>
        <w:t xml:space="preserve">, а именно доска пола, </w:t>
      </w:r>
      <w:proofErr w:type="spellStart"/>
      <w:r w:rsidRPr="00F829C4">
        <w:rPr>
          <w:rFonts w:ascii="Arial" w:eastAsia="Times New Roman" w:hAnsi="Arial" w:cs="Arial"/>
          <w:color w:val="000000"/>
          <w:lang w:eastAsia="ru-RU"/>
        </w:rPr>
        <w:t>евровагонка</w:t>
      </w:r>
      <w:proofErr w:type="spellEnd"/>
      <w:r w:rsidRPr="00F829C4">
        <w:rPr>
          <w:rFonts w:ascii="Arial" w:eastAsia="Times New Roman" w:hAnsi="Arial" w:cs="Arial"/>
          <w:color w:val="000000"/>
          <w:lang w:eastAsia="ru-RU"/>
        </w:rPr>
        <w:t xml:space="preserve">, имитация бруса, террасная и палубная доска из древесины северной сосны, ели, кедра и лиственницы. Весь такой </w:t>
      </w:r>
      <w:proofErr w:type="spellStart"/>
      <w:r w:rsidRPr="00F829C4">
        <w:rPr>
          <w:rFonts w:ascii="Arial" w:eastAsia="Times New Roman" w:hAnsi="Arial" w:cs="Arial"/>
          <w:color w:val="000000"/>
          <w:lang w:eastAsia="ru-RU"/>
        </w:rPr>
        <w:t>погонаж</w:t>
      </w:r>
      <w:proofErr w:type="spellEnd"/>
      <w:r w:rsidRPr="00F829C4">
        <w:rPr>
          <w:rFonts w:ascii="Arial" w:eastAsia="Times New Roman" w:hAnsi="Arial" w:cs="Arial"/>
          <w:color w:val="000000"/>
          <w:lang w:eastAsia="ru-RU"/>
        </w:rPr>
        <w:t xml:space="preserve"> прошел сортировку и упаковку. С</w:t>
      </w:r>
      <w:r>
        <w:rPr>
          <w:rFonts w:ascii="Arial" w:eastAsia="Times New Roman" w:hAnsi="Arial" w:cs="Arial"/>
          <w:color w:val="000000"/>
          <w:lang w:eastAsia="ru-RU"/>
        </w:rPr>
        <w:t>т</w:t>
      </w:r>
      <w:r w:rsidR="009C095B">
        <w:rPr>
          <w:rFonts w:ascii="Arial" w:eastAsia="Times New Roman" w:hAnsi="Arial" w:cs="Arial"/>
          <w:color w:val="000000"/>
          <w:lang w:eastAsia="ru-RU"/>
        </w:rPr>
        <w:t xml:space="preserve">оимость в Екатеринбурге </w:t>
      </w:r>
      <w:r w:rsidRPr="00F829C4">
        <w:rPr>
          <w:rFonts w:ascii="Arial" w:eastAsia="Times New Roman" w:hAnsi="Arial" w:cs="Arial"/>
          <w:color w:val="000000"/>
          <w:lang w:eastAsia="ru-RU"/>
        </w:rPr>
        <w:t xml:space="preserve"> указана ниже.</w:t>
      </w:r>
    </w:p>
    <w:p w:rsidR="00F829C4" w:rsidRDefault="00F829C4" w:rsidP="00F829C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</w:t>
      </w:r>
    </w:p>
    <w:p w:rsidR="00F829C4" w:rsidRDefault="00F829C4" w:rsidP="00F829C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</w:t>
      </w:r>
      <w:r w:rsidRPr="00F829C4">
        <w:rPr>
          <w:rFonts w:ascii="Arial" w:eastAsia="Times New Roman" w:hAnsi="Arial" w:cs="Arial"/>
          <w:color w:val="000000"/>
          <w:lang w:eastAsia="ru-RU"/>
        </w:rPr>
        <w:t>Стоимость в Екатеринбурге:</w:t>
      </w:r>
    </w:p>
    <w:p w:rsidR="00F829C4" w:rsidRPr="00F829C4" w:rsidRDefault="00F829C4" w:rsidP="00F829C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510" w:type="dxa"/>
        <w:tblCellMar>
          <w:left w:w="0" w:type="dxa"/>
          <w:right w:w="0" w:type="dxa"/>
        </w:tblCellMar>
        <w:tblLook w:val="04A0"/>
      </w:tblPr>
      <w:tblGrid>
        <w:gridCol w:w="1800"/>
        <w:gridCol w:w="2813"/>
        <w:gridCol w:w="609"/>
        <w:gridCol w:w="760"/>
        <w:gridCol w:w="955"/>
        <w:gridCol w:w="728"/>
        <w:gridCol w:w="457"/>
        <w:gridCol w:w="569"/>
        <w:gridCol w:w="819"/>
      </w:tblGrid>
      <w:tr w:rsidR="00F829C4" w:rsidRPr="00F829C4" w:rsidTr="00F829C4">
        <w:tc>
          <w:tcPr>
            <w:tcW w:w="54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упаковки</w:t>
            </w:r>
          </w:p>
        </w:tc>
      </w:tr>
      <w:tr w:rsidR="00F829C4" w:rsidRPr="00F829C4" w:rsidTr="00F829C4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29C4" w:rsidRPr="00F829C4" w:rsidRDefault="00F829C4" w:rsidP="00F82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Объем,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куб.</w:t>
            </w:r>
            <w:proofErr w:type="gramStart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Площадь,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кв</w:t>
            </w:r>
            <w:proofErr w:type="gramStart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Масса,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шт.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кв.м.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куб.</w:t>
            </w:r>
            <w:proofErr w:type="gramStart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F829C4" w:rsidRPr="00F829C4" w:rsidTr="00F829C4"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714375" cy="485775"/>
                  <wp:effectExtent l="19050" t="0" r="9525" b="0"/>
                  <wp:docPr id="1" name="Рисунок 1" descr="Dp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p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 30х105х4000 сорт АВ СОСНА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(в/уп.,3 </w:t>
            </w:r>
            <w:proofErr w:type="spellStart"/>
            <w:proofErr w:type="gramStart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1.26 кв.м.)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19823</w:t>
            </w:r>
          </w:p>
        </w:tc>
      </w:tr>
      <w:tr w:rsidR="00F829C4" w:rsidRPr="00F829C4" w:rsidTr="00F8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29C4" w:rsidRPr="00F829C4" w:rsidRDefault="00F829C4" w:rsidP="00F82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613340" w:rsidP="00F82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 30х105х3</w:t>
            </w:r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сорт С СОСНА</w:t>
            </w:r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(в/уп.,3 </w:t>
            </w:r>
            <w:proofErr w:type="spellStart"/>
            <w:proofErr w:type="gramStart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1.26 кв.м.)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0,0378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1,26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18818</w:t>
            </w:r>
          </w:p>
        </w:tc>
      </w:tr>
      <w:tr w:rsidR="00F829C4" w:rsidRPr="00F829C4" w:rsidTr="00F8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29C4" w:rsidRPr="00F829C4" w:rsidRDefault="00F829C4" w:rsidP="00F82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613340" w:rsidP="00F82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 30х105х30</w:t>
            </w:r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 сорт АВ СОСНА</w:t>
            </w:r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(в/уп.,3 </w:t>
            </w:r>
            <w:proofErr w:type="spellStart"/>
            <w:proofErr w:type="gramStart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1.134 кв.м.)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17,01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19823</w:t>
            </w:r>
          </w:p>
        </w:tc>
      </w:tr>
      <w:tr w:rsidR="00F829C4" w:rsidRPr="00F829C4" w:rsidTr="00F829C4"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714375" cy="504825"/>
                  <wp:effectExtent l="19050" t="0" r="9525" b="0"/>
                  <wp:docPr id="2" name="Рисунок 2" descr="ImitaciaBr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itaciaBr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613340" w:rsidP="00F82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Имитация бруса 20х135х3</w:t>
            </w:r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сорт АВ ЕЛЬ (в/уп.,3 </w:t>
            </w:r>
            <w:proofErr w:type="spellStart"/>
            <w:proofErr w:type="gramStart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1.62 кв.м.)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20108</w:t>
            </w:r>
          </w:p>
        </w:tc>
      </w:tr>
      <w:tr w:rsidR="00F829C4" w:rsidRPr="00F829C4" w:rsidTr="00F8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29C4" w:rsidRPr="00F829C4" w:rsidRDefault="00F829C4" w:rsidP="00F82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613340" w:rsidP="00F82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Имитация бруса 20х135х3</w:t>
            </w:r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сорт С ЕЛЬ</w:t>
            </w:r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(в/уп.,3 </w:t>
            </w:r>
            <w:proofErr w:type="spellStart"/>
            <w:proofErr w:type="gramStart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1.62 кв.м.)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0,0324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18966</w:t>
            </w:r>
          </w:p>
        </w:tc>
      </w:tr>
      <w:tr w:rsidR="00F829C4" w:rsidRPr="00F829C4" w:rsidTr="00F8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29C4" w:rsidRPr="00F829C4" w:rsidRDefault="00F829C4" w:rsidP="00F82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613340" w:rsidP="00F82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Имитация бруса 20х135х30</w:t>
            </w:r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 сорт С ЕЛЬ</w:t>
            </w:r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(в/уп.,3 </w:t>
            </w:r>
            <w:proofErr w:type="spellStart"/>
            <w:proofErr w:type="gramStart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1.09 кв.м.)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0,0219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1,0935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10,935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18966</w:t>
            </w:r>
          </w:p>
        </w:tc>
      </w:tr>
      <w:tr w:rsidR="00F829C4" w:rsidRPr="00F829C4" w:rsidTr="00F8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29C4" w:rsidRPr="00F829C4" w:rsidRDefault="00F829C4" w:rsidP="00F82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Имитация бруса 20х135х3000 сорт АВ ЕЛЬ (в/уп.,3 </w:t>
            </w:r>
            <w:proofErr w:type="spellStart"/>
            <w:proofErr w:type="gramStart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1.215кв.м.)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0,0243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1,215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20108</w:t>
            </w:r>
          </w:p>
        </w:tc>
      </w:tr>
      <w:tr w:rsidR="00F829C4" w:rsidRPr="00F829C4" w:rsidTr="00F8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29C4" w:rsidRPr="00F829C4" w:rsidRDefault="00F829C4" w:rsidP="00F82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Имитация бруса 20х135х3000 сорт С ЕЛЬ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(в/уп.,3 </w:t>
            </w:r>
            <w:proofErr w:type="spellStart"/>
            <w:proofErr w:type="gramStart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1.215 кв.м.)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0,0243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1,215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18966</w:t>
            </w:r>
          </w:p>
        </w:tc>
      </w:tr>
      <w:tr w:rsidR="00F829C4" w:rsidRPr="00F829C4" w:rsidTr="00F829C4"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714375" cy="476250"/>
                  <wp:effectExtent l="19050" t="0" r="9525" b="0"/>
                  <wp:docPr id="3" name="Рисунок 3" descr="Vago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ago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613340" w:rsidP="00F82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Евровагонка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14х90х3</w:t>
            </w:r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сорт АВ СОСНА</w:t>
            </w:r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(в/уп.,7 </w:t>
            </w:r>
            <w:proofErr w:type="spellStart"/>
            <w:proofErr w:type="gramStart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2.52 кв.м.)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0,0353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20986</w:t>
            </w:r>
          </w:p>
        </w:tc>
      </w:tr>
      <w:tr w:rsidR="00F829C4" w:rsidRPr="00F829C4" w:rsidTr="00F8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29C4" w:rsidRPr="00F829C4" w:rsidRDefault="00F829C4" w:rsidP="00F82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613340" w:rsidP="00F82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Евровагонка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14х90х3</w:t>
            </w:r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сорт С СОСНА</w:t>
            </w:r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(в/уп.,7 </w:t>
            </w:r>
            <w:proofErr w:type="spellStart"/>
            <w:proofErr w:type="gramStart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2.52 кв.м.)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0,0353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17,64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18966</w:t>
            </w:r>
          </w:p>
        </w:tc>
      </w:tr>
      <w:tr w:rsidR="00F829C4" w:rsidRPr="00F829C4" w:rsidTr="00F829C4">
        <w:tc>
          <w:tcPr>
            <w:tcW w:w="105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СОРТ Экстра не отсортирован и входит в группу АВ. </w:t>
            </w:r>
          </w:p>
        </w:tc>
      </w:tr>
      <w:tr w:rsidR="00F829C4" w:rsidRPr="00F829C4" w:rsidTr="00F829C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АВ  </w:t>
            </w:r>
          </w:p>
        </w:tc>
        <w:tc>
          <w:tcPr>
            <w:tcW w:w="85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             - трещины не сквозные до 150мм. 1 на </w:t>
            </w:r>
            <w:proofErr w:type="spellStart"/>
            <w:proofErr w:type="gramStart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            - заболонь без ограничений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            - </w:t>
            </w:r>
            <w:proofErr w:type="spellStart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смол.карманы</w:t>
            </w:r>
            <w:proofErr w:type="spellEnd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более 5х50мм. без ограничений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            - сучки здоровые сросшиеся без ограничений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            - сучки частично сросшиеся диаметр до 30мм. 1 на </w:t>
            </w:r>
            <w:proofErr w:type="spellStart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            - сучки черные не выпадающие, сросшиеся без ограничений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            - трещина в сучке ширина не более 1мм. 1 на </w:t>
            </w:r>
            <w:proofErr w:type="spellStart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/м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            - синева не ярко выраженная 15мм.</w:t>
            </w:r>
          </w:p>
        </w:tc>
      </w:tr>
      <w:tr w:rsidR="00F829C4" w:rsidRPr="00F829C4" w:rsidTr="00F829C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>С</w:t>
            </w:r>
          </w:p>
        </w:tc>
        <w:tc>
          <w:tcPr>
            <w:tcW w:w="85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 - трещины не сквозные шириной не более 1мм. без ограничений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            - синева не ярко выраженная 1/3 от изделия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            - карманы без ограничений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             - сучки с трещинами, частично сросшиеся без ограничений, кроме выпадающих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            - вырыв, </w:t>
            </w:r>
            <w:proofErr w:type="spellStart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выхват</w:t>
            </w:r>
            <w:proofErr w:type="spellEnd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глубиной до 0,5см.</w:t>
            </w:r>
          </w:p>
        </w:tc>
      </w:tr>
    </w:tbl>
    <w:p w:rsidR="00F829C4" w:rsidRPr="00F829C4" w:rsidRDefault="00F829C4" w:rsidP="00F829C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510" w:type="dxa"/>
        <w:tblCellMar>
          <w:left w:w="0" w:type="dxa"/>
          <w:right w:w="0" w:type="dxa"/>
        </w:tblCellMar>
        <w:tblLook w:val="04A0"/>
      </w:tblPr>
      <w:tblGrid>
        <w:gridCol w:w="1756"/>
        <w:gridCol w:w="2940"/>
        <w:gridCol w:w="608"/>
        <w:gridCol w:w="756"/>
        <w:gridCol w:w="954"/>
        <w:gridCol w:w="724"/>
        <w:gridCol w:w="546"/>
        <w:gridCol w:w="563"/>
        <w:gridCol w:w="663"/>
      </w:tblGrid>
      <w:tr w:rsidR="00F829C4" w:rsidRPr="00F829C4" w:rsidTr="00F829C4">
        <w:tc>
          <w:tcPr>
            <w:tcW w:w="55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</w:t>
            </w:r>
          </w:p>
        </w:tc>
        <w:tc>
          <w:tcPr>
            <w:tcW w:w="1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упаковки</w:t>
            </w:r>
          </w:p>
        </w:tc>
      </w:tr>
      <w:tr w:rsidR="00F829C4" w:rsidRPr="00F829C4" w:rsidTr="00F829C4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29C4" w:rsidRPr="00F829C4" w:rsidRDefault="00F829C4" w:rsidP="00F82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Объем,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куб.</w:t>
            </w:r>
            <w:proofErr w:type="gramStart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Площадь,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кв</w:t>
            </w:r>
            <w:proofErr w:type="gramStart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Масса,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  <w:proofErr w:type="gramEnd"/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шт.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кв.м.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куб.</w:t>
            </w:r>
            <w:proofErr w:type="gramStart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F829C4" w:rsidRPr="00F829C4" w:rsidTr="00F829C4"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714375" cy="504825"/>
                  <wp:effectExtent l="19050" t="0" r="9525" b="0"/>
                  <wp:docPr id="4" name="Рисунок 4" descr="ImitaciaBru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itaciaBru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Имитация </w:t>
            </w:r>
            <w:r w:rsidR="00613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бруса 19х135х3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сорт АВ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ЕЛ</w:t>
            </w:r>
            <w:proofErr w:type="gramStart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Ь(</w:t>
            </w:r>
            <w:proofErr w:type="gramEnd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в/уп.,3 </w:t>
            </w:r>
            <w:proofErr w:type="spellStart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2.43 кв.м.)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23350</w:t>
            </w:r>
          </w:p>
        </w:tc>
      </w:tr>
      <w:tr w:rsidR="00F829C4" w:rsidRPr="00F829C4" w:rsidTr="00F8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29C4" w:rsidRPr="00F829C4" w:rsidRDefault="00F829C4" w:rsidP="00F82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613340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Имитация бруса 20х135х3</w:t>
            </w:r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сорт АВ</w:t>
            </w:r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ЕЛ</w:t>
            </w:r>
            <w:proofErr w:type="gramStart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Ь(</w:t>
            </w:r>
            <w:proofErr w:type="gramEnd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в/уп.,3 </w:t>
            </w:r>
            <w:proofErr w:type="spellStart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2.43 кв.м.)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23350</w:t>
            </w:r>
          </w:p>
        </w:tc>
      </w:tr>
      <w:tr w:rsidR="00F829C4" w:rsidRPr="00F829C4" w:rsidTr="00F8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29C4" w:rsidRPr="00F829C4" w:rsidRDefault="00F829C4" w:rsidP="00F82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613340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Имитация бруса 19х135х3</w:t>
            </w:r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сорт АВ</w:t>
            </w:r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ЕЛ</w:t>
            </w:r>
            <w:proofErr w:type="gramStart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Ь(</w:t>
            </w:r>
            <w:proofErr w:type="gramEnd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в/уп.,3 </w:t>
            </w:r>
            <w:proofErr w:type="spellStart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1.62 кв.м.)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15,39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23350</w:t>
            </w:r>
          </w:p>
        </w:tc>
      </w:tr>
      <w:tr w:rsidR="00F829C4" w:rsidRPr="00F829C4" w:rsidTr="00F829C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714375" cy="476250"/>
                  <wp:effectExtent l="19050" t="0" r="9525" b="0"/>
                  <wp:docPr id="5" name="Рисунок 5" descr="Vago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ago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613340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Евровагонка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14х90х3</w:t>
            </w:r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сорт АВ</w:t>
            </w:r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СОСН</w:t>
            </w:r>
            <w:proofErr w:type="gramStart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в/уп.,7 </w:t>
            </w:r>
            <w:proofErr w:type="spellStart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="00F829C4"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2.52 кв.м.)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24227</w:t>
            </w:r>
          </w:p>
        </w:tc>
      </w:tr>
      <w:tr w:rsidR="00F829C4" w:rsidRPr="00F829C4" w:rsidTr="00F829C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714375" cy="485775"/>
                  <wp:effectExtent l="19050" t="0" r="9525" b="0"/>
                  <wp:docPr id="6" name="Рисунок 6" descr="Dp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p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пола 30х135х6000 сорт АВ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КЕДР (в/уп.,2 </w:t>
            </w:r>
            <w:proofErr w:type="spellStart"/>
            <w:proofErr w:type="gramStart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1.62 кв.м.)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0,049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1,62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29295</w:t>
            </w:r>
          </w:p>
        </w:tc>
      </w:tr>
      <w:tr w:rsidR="00F829C4" w:rsidRPr="00F829C4" w:rsidTr="00F829C4"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714375" cy="647700"/>
                  <wp:effectExtent l="19050" t="0" r="9525" b="0"/>
                  <wp:docPr id="7" name="Рисунок 7" descr="Ter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er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террасная "Вельвет" 27х142х6000 сорт АВ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ЛИСТВЕННИЦА (в/уп.,2 </w:t>
            </w:r>
            <w:proofErr w:type="spellStart"/>
            <w:proofErr w:type="gramStart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1.704 кв.м.)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0,046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29295</w:t>
            </w:r>
          </w:p>
        </w:tc>
      </w:tr>
      <w:tr w:rsidR="00F829C4" w:rsidRPr="00F829C4" w:rsidTr="00F8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29C4" w:rsidRPr="00F829C4" w:rsidRDefault="00F829C4" w:rsidP="00F82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террасная "Вельвет" 27х142х4000 сорт АВ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 ЛИСТВЕННИЦА (в/уп.,2 </w:t>
            </w:r>
            <w:proofErr w:type="spellStart"/>
            <w:proofErr w:type="gramStart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1.136 кв.м.)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29295</w:t>
            </w:r>
          </w:p>
        </w:tc>
      </w:tr>
      <w:tr w:rsidR="00F829C4" w:rsidRPr="00F829C4" w:rsidTr="00F829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829C4" w:rsidRPr="00F829C4" w:rsidRDefault="00F829C4" w:rsidP="00F82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Доска террасная "Вельвет" </w:t>
            </w:r>
            <w:r w:rsidR="006133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27х142х3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сорт С</w:t>
            </w: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ЛИСТВЕННИЦА (в/уп.,2 </w:t>
            </w:r>
            <w:proofErr w:type="spellStart"/>
            <w:proofErr w:type="gramStart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1.136 кв.м.)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1,14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829C4" w:rsidRPr="00F829C4" w:rsidRDefault="00F829C4" w:rsidP="00F829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2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24030</w:t>
            </w:r>
          </w:p>
        </w:tc>
      </w:tr>
    </w:tbl>
    <w:p w:rsidR="00F829C4" w:rsidRPr="00F829C4" w:rsidRDefault="00F829C4" w:rsidP="00F829C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F829C4">
        <w:rPr>
          <w:rFonts w:ascii="Arial" w:eastAsia="Times New Roman" w:hAnsi="Arial" w:cs="Arial"/>
          <w:color w:val="000000"/>
          <w:lang w:eastAsia="ru-RU"/>
        </w:rPr>
        <w:t> </w:t>
      </w:r>
    </w:p>
    <w:p w:rsidR="00F829C4" w:rsidRDefault="00F829C4"/>
    <w:sectPr w:rsidR="00F829C4" w:rsidSect="003D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9C4"/>
    <w:rsid w:val="000F1351"/>
    <w:rsid w:val="003D30EC"/>
    <w:rsid w:val="00613340"/>
    <w:rsid w:val="00653836"/>
    <w:rsid w:val="00825179"/>
    <w:rsid w:val="0097682E"/>
    <w:rsid w:val="009A0955"/>
    <w:rsid w:val="009C095B"/>
    <w:rsid w:val="00D11B51"/>
    <w:rsid w:val="00F75D14"/>
    <w:rsid w:val="00F82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EC"/>
  </w:style>
  <w:style w:type="paragraph" w:styleId="1">
    <w:name w:val="heading 1"/>
    <w:basedOn w:val="a"/>
    <w:link w:val="10"/>
    <w:uiPriority w:val="9"/>
    <w:qFormat/>
    <w:rsid w:val="00F82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9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8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29C4"/>
    <w:rPr>
      <w:b/>
      <w:bCs/>
    </w:rPr>
  </w:style>
  <w:style w:type="character" w:styleId="a5">
    <w:name w:val="Emphasis"/>
    <w:basedOn w:val="a0"/>
    <w:uiPriority w:val="20"/>
    <w:qFormat/>
    <w:rsid w:val="00F829C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8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9C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538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ttorg24les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iktor20051963@yandex.ru" TargetMode="External"/><Relationship Id="rId10" Type="http://schemas.openxmlformats.org/officeDocument/2006/relationships/image" Target="media/image4.png"/><Relationship Id="rId4" Type="http://schemas.openxmlformats.org/officeDocument/2006/relationships/hyperlink" Target="mailto:vp79827669609@gmail.com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</dc:creator>
  <cp:keywords/>
  <dc:description/>
  <cp:lastModifiedBy>leno</cp:lastModifiedBy>
  <cp:revision>7</cp:revision>
  <dcterms:created xsi:type="dcterms:W3CDTF">2020-05-11T12:46:00Z</dcterms:created>
  <dcterms:modified xsi:type="dcterms:W3CDTF">2020-07-14T04:45:00Z</dcterms:modified>
</cp:coreProperties>
</file>