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8D" w:rsidRPr="006C69BF" w:rsidRDefault="00B02657" w:rsidP="0055328D">
      <w:pPr>
        <w:ind w:firstLine="709"/>
        <w:jc w:val="both"/>
        <w:rPr>
          <w:b/>
          <w:lang w:val="en-US"/>
        </w:rPr>
      </w:pPr>
      <w:r w:rsidRPr="006C69BF">
        <w:rPr>
          <w:b/>
          <w:lang w:val="en-US"/>
        </w:rPr>
        <w:t xml:space="preserve">          </w:t>
      </w:r>
    </w:p>
    <w:p w:rsidR="00EE3A84" w:rsidRPr="00EE3A84" w:rsidRDefault="00EE3A84" w:rsidP="0055328D">
      <w:pPr>
        <w:ind w:firstLine="709"/>
        <w:jc w:val="both"/>
        <w:rPr>
          <w:b/>
          <w:sz w:val="28"/>
        </w:rPr>
      </w:pPr>
      <w:r w:rsidRPr="00EE3A84">
        <w:rPr>
          <w:b/>
          <w:sz w:val="28"/>
        </w:rPr>
        <w:t>10.03.2022</w:t>
      </w:r>
      <w:bookmarkStart w:id="0" w:name="_GoBack"/>
      <w:bookmarkEnd w:id="0"/>
    </w:p>
    <w:p w:rsidR="00EE3A84" w:rsidRDefault="00EE3A84" w:rsidP="0055328D">
      <w:pPr>
        <w:ind w:firstLine="709"/>
        <w:jc w:val="both"/>
      </w:pPr>
    </w:p>
    <w:p w:rsidR="0055328D" w:rsidRPr="0055328D" w:rsidRDefault="0055328D" w:rsidP="0055328D">
      <w:pPr>
        <w:ind w:firstLine="709"/>
        <w:jc w:val="both"/>
        <w:rPr>
          <w:lang w:val="en-US"/>
        </w:rPr>
      </w:pPr>
      <w:r w:rsidRPr="0055328D">
        <w:rPr>
          <w:lang w:val="en-US"/>
        </w:rPr>
        <w:t xml:space="preserve">The company </w:t>
      </w:r>
      <w:r w:rsidRPr="0055328D">
        <w:rPr>
          <w:b/>
          <w:lang w:val="en-US"/>
        </w:rPr>
        <w:t>"</w:t>
      </w:r>
      <w:proofErr w:type="spellStart"/>
      <w:r w:rsidRPr="0055328D">
        <w:rPr>
          <w:b/>
          <w:lang w:val="en-US"/>
        </w:rPr>
        <w:t>Belekstradrev</w:t>
      </w:r>
      <w:proofErr w:type="spellEnd"/>
      <w:r w:rsidRPr="0055328D">
        <w:rPr>
          <w:b/>
          <w:lang w:val="en-US"/>
        </w:rPr>
        <w:t>"</w:t>
      </w:r>
      <w:r w:rsidRPr="0055328D">
        <w:rPr>
          <w:lang w:val="en-US"/>
        </w:rPr>
        <w:t xml:space="preserve"> is one of the leading manufacturers of </w:t>
      </w:r>
      <w:r w:rsidR="00AF2102">
        <w:rPr>
          <w:b/>
          <w:lang w:val="en-US"/>
        </w:rPr>
        <w:t>o</w:t>
      </w:r>
      <w:r w:rsidR="00AF2102" w:rsidRPr="00CE7F26">
        <w:rPr>
          <w:b/>
          <w:lang w:val="en-US"/>
        </w:rPr>
        <w:t>ak edge glued panels</w:t>
      </w:r>
      <w:r w:rsidRPr="0055328D">
        <w:rPr>
          <w:lang w:val="en-US"/>
        </w:rPr>
        <w:t xml:space="preserve"> in Belarus. 10 years on the market of Belarus and Europe. Production capacity up to </w:t>
      </w:r>
      <w:r w:rsidR="00FD1F8D">
        <w:rPr>
          <w:lang w:val="en-US"/>
        </w:rPr>
        <w:t>10</w:t>
      </w:r>
      <w:r w:rsidRPr="0055328D">
        <w:rPr>
          <w:lang w:val="en-US"/>
        </w:rPr>
        <w:t xml:space="preserve">0m3 of </w:t>
      </w:r>
      <w:r w:rsidR="00AF2102">
        <w:rPr>
          <w:b/>
          <w:lang w:val="en-US"/>
        </w:rPr>
        <w:t>o</w:t>
      </w:r>
      <w:r w:rsidR="00AF2102" w:rsidRPr="00CE7F26">
        <w:rPr>
          <w:b/>
          <w:lang w:val="en-US"/>
        </w:rPr>
        <w:t>ak edge glued panels</w:t>
      </w:r>
      <w:r w:rsidRPr="0055328D">
        <w:rPr>
          <w:lang w:val="en-US"/>
        </w:rPr>
        <w:t xml:space="preserve"> per month.</w:t>
      </w:r>
    </w:p>
    <w:p w:rsidR="00AF2102" w:rsidRDefault="0055328D" w:rsidP="0055328D">
      <w:pPr>
        <w:ind w:firstLine="709"/>
        <w:jc w:val="both"/>
        <w:rPr>
          <w:lang w:val="en-US"/>
        </w:rPr>
      </w:pPr>
      <w:r w:rsidRPr="0055328D">
        <w:rPr>
          <w:lang w:val="en-US"/>
        </w:rPr>
        <w:t xml:space="preserve">The high quality of the products manufactured by the </w:t>
      </w:r>
      <w:proofErr w:type="spellStart"/>
      <w:r w:rsidRPr="0055328D">
        <w:rPr>
          <w:lang w:val="en-US"/>
        </w:rPr>
        <w:t>Belekstradrev</w:t>
      </w:r>
      <w:proofErr w:type="spellEnd"/>
      <w:r w:rsidRPr="0055328D">
        <w:rPr>
          <w:lang w:val="en-US"/>
        </w:rPr>
        <w:t xml:space="preserve"> company is:</w:t>
      </w:r>
    </w:p>
    <w:p w:rsidR="00AF2102" w:rsidRPr="00AF2102" w:rsidRDefault="00AF2102" w:rsidP="00AF2102">
      <w:pPr>
        <w:spacing w:before="240"/>
        <w:ind w:firstLine="708"/>
        <w:jc w:val="both"/>
        <w:rPr>
          <w:lang w:val="en-US"/>
        </w:rPr>
      </w:pPr>
      <w:r w:rsidRPr="00AF2102">
        <w:rPr>
          <w:lang w:val="en-US"/>
        </w:rPr>
        <w:t>• Strict adherence to technology at every stage of production</w:t>
      </w:r>
    </w:p>
    <w:p w:rsidR="00AF2102" w:rsidRDefault="00AF2102" w:rsidP="00AF2102">
      <w:pPr>
        <w:spacing w:before="240" w:after="160" w:line="259" w:lineRule="auto"/>
        <w:ind w:firstLine="708"/>
        <w:rPr>
          <w:lang w:val="en-US"/>
        </w:rPr>
      </w:pPr>
      <w:r w:rsidRPr="00AF2102">
        <w:rPr>
          <w:lang w:val="en-US"/>
        </w:rPr>
        <w:t>• High-tech equipment</w:t>
      </w:r>
    </w:p>
    <w:p w:rsidR="00AF2102" w:rsidRDefault="00AF2102" w:rsidP="00AF2102">
      <w:pPr>
        <w:spacing w:before="240" w:after="160" w:line="259" w:lineRule="auto"/>
        <w:ind w:firstLine="708"/>
        <w:rPr>
          <w:lang w:val="en-US"/>
        </w:rPr>
      </w:pPr>
      <w:r w:rsidRPr="00AF2102">
        <w:rPr>
          <w:lang w:val="en-US"/>
        </w:rPr>
        <w:t>• Qualified personnel</w:t>
      </w:r>
    </w:p>
    <w:p w:rsidR="00920758" w:rsidRPr="00AF2102" w:rsidRDefault="00AF2102" w:rsidP="00AF2102">
      <w:pPr>
        <w:ind w:firstLine="709"/>
        <w:jc w:val="center"/>
        <w:rPr>
          <w:lang w:val="en-US"/>
        </w:rPr>
      </w:pPr>
      <w:r w:rsidRPr="00AF2102">
        <w:rPr>
          <w:b/>
          <w:sz w:val="28"/>
          <w:szCs w:val="28"/>
          <w:u w:val="single"/>
          <w:lang w:val="en-US"/>
        </w:rPr>
        <w:t>Commercial offer</w:t>
      </w:r>
    </w:p>
    <w:p w:rsidR="00CE7F26" w:rsidRPr="00AF2102" w:rsidRDefault="00CE7F26" w:rsidP="00CE7F26">
      <w:pPr>
        <w:ind w:firstLine="709"/>
        <w:jc w:val="both"/>
        <w:rPr>
          <w:lang w:val="en-US"/>
        </w:rPr>
      </w:pPr>
    </w:p>
    <w:p w:rsidR="00CE7F26" w:rsidRPr="00CE7F26" w:rsidRDefault="00CE7F26" w:rsidP="00CE7F26">
      <w:pPr>
        <w:ind w:firstLine="709"/>
        <w:jc w:val="both"/>
        <w:rPr>
          <w:b/>
          <w:lang w:val="en-US"/>
        </w:rPr>
      </w:pPr>
      <w:r w:rsidRPr="00CE7F26">
        <w:rPr>
          <w:lang w:val="en-US"/>
        </w:rPr>
        <w:t xml:space="preserve">Product    </w:t>
      </w:r>
      <w:r w:rsidRPr="00CE7F26">
        <w:rPr>
          <w:b/>
          <w:lang w:val="en-US"/>
        </w:rPr>
        <w:t>Oak edge glued panels (</w:t>
      </w:r>
      <w:r>
        <w:rPr>
          <w:b/>
          <w:lang w:val="en-US"/>
        </w:rPr>
        <w:t>AB</w:t>
      </w:r>
      <w:r w:rsidRPr="00CE7F26">
        <w:rPr>
          <w:b/>
          <w:lang w:val="en-US"/>
        </w:rPr>
        <w:t xml:space="preserve">, </w:t>
      </w:r>
      <w:proofErr w:type="spellStart"/>
      <w:r w:rsidRPr="00CE7F26">
        <w:rPr>
          <w:b/>
          <w:lang w:val="en-US"/>
        </w:rPr>
        <w:t>Rustical</w:t>
      </w:r>
      <w:proofErr w:type="spellEnd"/>
      <w:r w:rsidRPr="00CE7F26">
        <w:rPr>
          <w:b/>
          <w:lang w:val="en-US"/>
        </w:rPr>
        <w:t>)</w:t>
      </w:r>
    </w:p>
    <w:p w:rsidR="0055328D" w:rsidRDefault="0055328D" w:rsidP="00CE7F26">
      <w:pPr>
        <w:ind w:firstLine="709"/>
        <w:jc w:val="both"/>
        <w:rPr>
          <w:lang w:val="en-US"/>
        </w:rPr>
      </w:pPr>
      <w:r w:rsidRPr="0055328D">
        <w:rPr>
          <w:lang w:val="en-US"/>
        </w:rPr>
        <w:t>Country of origin –</w:t>
      </w:r>
      <w:r w:rsidRPr="0055328D">
        <w:rPr>
          <w:b/>
          <w:lang w:val="en-US"/>
        </w:rPr>
        <w:t>Belarus</w:t>
      </w:r>
    </w:p>
    <w:p w:rsidR="00CE7F26" w:rsidRPr="00CE7F26" w:rsidRDefault="00CE7F26" w:rsidP="00CE7F26">
      <w:pPr>
        <w:ind w:firstLine="709"/>
        <w:jc w:val="both"/>
        <w:rPr>
          <w:b/>
          <w:lang w:val="en-US"/>
        </w:rPr>
      </w:pPr>
      <w:r w:rsidRPr="00CE7F26">
        <w:rPr>
          <w:lang w:val="en-US"/>
        </w:rPr>
        <w:t>Specification</w:t>
      </w:r>
      <w:r w:rsidRPr="00CE7F26">
        <w:rPr>
          <w:lang w:val="en-US"/>
        </w:rPr>
        <w:tab/>
      </w:r>
      <w:r w:rsidRPr="00CE7F26">
        <w:rPr>
          <w:b/>
          <w:lang w:val="en-US"/>
        </w:rPr>
        <w:t xml:space="preserve">Quantity </w:t>
      </w:r>
      <w:r w:rsidR="006C69BF" w:rsidRPr="006C69BF">
        <w:rPr>
          <w:b/>
          <w:lang w:val="en-US"/>
        </w:rPr>
        <w:t>10</w:t>
      </w:r>
      <w:r w:rsidRPr="00CE7F26">
        <w:rPr>
          <w:b/>
          <w:lang w:val="en-US"/>
        </w:rPr>
        <w:t>0 m3 monthly</w:t>
      </w:r>
    </w:p>
    <w:p w:rsidR="00CE7F26" w:rsidRPr="0055328D" w:rsidRDefault="00CE7F26" w:rsidP="00CE7F26">
      <w:pPr>
        <w:ind w:firstLine="709"/>
        <w:jc w:val="both"/>
        <w:rPr>
          <w:lang w:val="en-US"/>
        </w:rPr>
      </w:pPr>
      <w:r w:rsidRPr="0055328D">
        <w:rPr>
          <w:lang w:val="en-US"/>
        </w:rPr>
        <w:t>Thickness 18-40 mm</w:t>
      </w:r>
    </w:p>
    <w:p w:rsidR="00CE7F26" w:rsidRPr="006C69BF" w:rsidRDefault="00CE7F26" w:rsidP="00CE7F26">
      <w:pPr>
        <w:ind w:firstLine="709"/>
        <w:jc w:val="both"/>
        <w:rPr>
          <w:lang w:val="en-US"/>
        </w:rPr>
      </w:pPr>
      <w:r w:rsidRPr="006C69BF">
        <w:rPr>
          <w:lang w:val="en-US"/>
        </w:rPr>
        <w:t>Width 300-1220 mm</w:t>
      </w:r>
    </w:p>
    <w:p w:rsidR="00CE7F26" w:rsidRPr="0055328D" w:rsidRDefault="00CE7F26" w:rsidP="0042361B">
      <w:pPr>
        <w:ind w:firstLine="709"/>
        <w:jc w:val="both"/>
        <w:rPr>
          <w:lang w:val="en-US"/>
        </w:rPr>
      </w:pPr>
      <w:r w:rsidRPr="0055328D">
        <w:rPr>
          <w:lang w:val="en-US"/>
        </w:rPr>
        <w:t>Length 900-3000 mm</w:t>
      </w:r>
    </w:p>
    <w:p w:rsidR="0055328D" w:rsidRPr="0055328D" w:rsidRDefault="0055328D" w:rsidP="0042361B">
      <w:pPr>
        <w:ind w:firstLine="709"/>
        <w:jc w:val="both"/>
        <w:rPr>
          <w:lang w:val="en-US"/>
        </w:rPr>
      </w:pPr>
      <w:r>
        <w:rPr>
          <w:lang w:val="en-US"/>
        </w:rPr>
        <w:t>L</w:t>
      </w:r>
      <w:r w:rsidRPr="0055328D">
        <w:rPr>
          <w:lang w:val="en-US"/>
        </w:rPr>
        <w:t xml:space="preserve">amella width: </w:t>
      </w:r>
      <w:r>
        <w:rPr>
          <w:lang w:val="en-US"/>
        </w:rPr>
        <w:t>fix</w:t>
      </w:r>
      <w:r w:rsidRPr="0055328D">
        <w:rPr>
          <w:lang w:val="en-US"/>
        </w:rPr>
        <w:t>40</w:t>
      </w:r>
      <w:r w:rsidR="00AF2102">
        <w:rPr>
          <w:lang w:val="en-US"/>
        </w:rPr>
        <w:t>mm</w:t>
      </w:r>
      <w:r>
        <w:rPr>
          <w:lang w:val="en-US"/>
        </w:rPr>
        <w:t xml:space="preserve">/random </w:t>
      </w:r>
      <w:r w:rsidR="000068B5">
        <w:rPr>
          <w:lang w:val="en-US"/>
        </w:rPr>
        <w:t>6</w:t>
      </w:r>
      <w:r>
        <w:rPr>
          <w:lang w:val="en-US"/>
        </w:rPr>
        <w:t>0</w:t>
      </w:r>
      <w:r w:rsidRPr="0055328D">
        <w:rPr>
          <w:lang w:val="en-US"/>
        </w:rPr>
        <w:t>-</w:t>
      </w:r>
      <w:r w:rsidR="000068B5">
        <w:rPr>
          <w:lang w:val="en-US"/>
        </w:rPr>
        <w:t>12</w:t>
      </w:r>
      <w:r w:rsidRPr="0055328D">
        <w:rPr>
          <w:lang w:val="en-US"/>
        </w:rPr>
        <w:t>0</w:t>
      </w:r>
      <w:r>
        <w:rPr>
          <w:lang w:val="en-US"/>
        </w:rPr>
        <w:t>mm</w:t>
      </w:r>
    </w:p>
    <w:p w:rsidR="0055328D" w:rsidRPr="0055328D" w:rsidRDefault="0055328D" w:rsidP="0055328D">
      <w:pPr>
        <w:ind w:firstLine="709"/>
        <w:jc w:val="both"/>
        <w:rPr>
          <w:lang w:val="en-US"/>
        </w:rPr>
      </w:pPr>
      <w:r>
        <w:rPr>
          <w:lang w:val="en-US"/>
        </w:rPr>
        <w:t>G</w:t>
      </w:r>
      <w:r w:rsidRPr="0055328D">
        <w:rPr>
          <w:lang w:val="en-US"/>
        </w:rPr>
        <w:t xml:space="preserve">lue: </w:t>
      </w:r>
      <w:r>
        <w:rPr>
          <w:lang w:val="en-US"/>
        </w:rPr>
        <w:t>D4</w:t>
      </w:r>
    </w:p>
    <w:p w:rsidR="00CE7F26" w:rsidRPr="0042361B" w:rsidRDefault="0042361B" w:rsidP="0042361B">
      <w:pPr>
        <w:ind w:firstLine="709"/>
        <w:jc w:val="both"/>
        <w:rPr>
          <w:lang w:val="en-US"/>
        </w:rPr>
      </w:pPr>
      <w:r w:rsidRPr="0042361B">
        <w:rPr>
          <w:lang w:val="en-US"/>
        </w:rPr>
        <w:t>Packaging: each panel is packed in an individual bag</w:t>
      </w:r>
    </w:p>
    <w:p w:rsidR="00CE7F26" w:rsidRPr="00CE7F26" w:rsidRDefault="00CE7F26" w:rsidP="00C27537">
      <w:pPr>
        <w:ind w:firstLine="709"/>
        <w:jc w:val="both"/>
        <w:rPr>
          <w:lang w:val="en-US"/>
        </w:rPr>
      </w:pPr>
    </w:p>
    <w:p w:rsidR="00CE7F26" w:rsidRPr="00CE7F26" w:rsidRDefault="00CE7F26" w:rsidP="00C27537">
      <w:pPr>
        <w:ind w:firstLine="709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21"/>
        <w:gridCol w:w="3433"/>
        <w:gridCol w:w="1599"/>
        <w:gridCol w:w="2570"/>
      </w:tblGrid>
      <w:tr w:rsidR="0055328D" w:rsidRPr="0055328D" w:rsidTr="0055328D">
        <w:trPr>
          <w:trHeight w:val="420"/>
        </w:trPr>
        <w:tc>
          <w:tcPr>
            <w:tcW w:w="1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D" w:rsidRPr="0055328D" w:rsidRDefault="0055328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328D">
              <w:rPr>
                <w:rFonts w:ascii="Arial" w:hAnsi="Arial" w:cs="Arial"/>
                <w:color w:val="000000"/>
              </w:rPr>
              <w:t>Goods</w:t>
            </w:r>
            <w:proofErr w:type="spellEnd"/>
          </w:p>
        </w:tc>
        <w:tc>
          <w:tcPr>
            <w:tcW w:w="16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D" w:rsidRPr="0055328D" w:rsidRDefault="0055328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328D">
              <w:rPr>
                <w:rFonts w:ascii="Arial" w:hAnsi="Arial" w:cs="Arial"/>
                <w:color w:val="000000"/>
              </w:rPr>
              <w:t>quality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D" w:rsidRPr="0055328D" w:rsidRDefault="0055328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5328D">
              <w:rPr>
                <w:rFonts w:ascii="Arial" w:hAnsi="Arial" w:cs="Arial"/>
                <w:color w:val="000000"/>
              </w:rPr>
              <w:t>length</w:t>
            </w:r>
            <w:proofErr w:type="spellEnd"/>
            <w:r w:rsidRPr="0055328D">
              <w:rPr>
                <w:rFonts w:ascii="Arial" w:hAnsi="Arial" w:cs="Arial"/>
                <w:color w:val="000000"/>
              </w:rPr>
              <w:t>, мм</w:t>
            </w:r>
          </w:p>
        </w:tc>
        <w:tc>
          <w:tcPr>
            <w:tcW w:w="12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28D" w:rsidRPr="0055328D" w:rsidRDefault="003F0C3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en-US"/>
              </w:rPr>
              <w:t>USD</w:t>
            </w:r>
            <w:r w:rsidR="0055328D" w:rsidRPr="0055328D">
              <w:rPr>
                <w:rFonts w:ascii="Calibri" w:hAnsi="Calibri"/>
                <w:b/>
                <w:bCs/>
                <w:color w:val="000000"/>
              </w:rPr>
              <w:t>, 1м3</w:t>
            </w:r>
          </w:p>
        </w:tc>
      </w:tr>
      <w:tr w:rsidR="0055328D" w:rsidRPr="0055328D" w:rsidTr="0055328D">
        <w:trPr>
          <w:trHeight w:val="414"/>
        </w:trPr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5328D" w:rsidRPr="0055328D" w:rsidTr="0055328D">
        <w:trPr>
          <w:trHeight w:val="555"/>
        </w:trPr>
        <w:tc>
          <w:tcPr>
            <w:tcW w:w="1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D" w:rsidRPr="0055328D" w:rsidRDefault="0055328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5328D">
              <w:rPr>
                <w:rFonts w:ascii="Calibri" w:hAnsi="Calibri"/>
                <w:color w:val="000000"/>
                <w:lang w:val="en-US"/>
              </w:rPr>
              <w:t xml:space="preserve"> Oak edge glued panels, </w:t>
            </w:r>
            <w:r w:rsidRPr="0055328D">
              <w:rPr>
                <w:rFonts w:ascii="Calibri" w:hAnsi="Calibri"/>
                <w:color w:val="000000"/>
              </w:rPr>
              <w:t>АВ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  <w:lang w:val="en-US"/>
              </w:rPr>
            </w:pPr>
            <w:r w:rsidRPr="0055328D">
              <w:rPr>
                <w:rFonts w:ascii="Calibri" w:hAnsi="Calibri"/>
                <w:color w:val="000000"/>
                <w:lang w:val="en-US"/>
              </w:rPr>
              <w:t>A/B,EGP, single packed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 w:rsidP="003F0C35">
            <w:pPr>
              <w:jc w:val="center"/>
              <w:rPr>
                <w:rFonts w:ascii="Calibri" w:hAnsi="Calibri"/>
                <w:color w:val="000000"/>
              </w:rPr>
            </w:pPr>
            <w:r w:rsidRPr="0055328D">
              <w:rPr>
                <w:rFonts w:ascii="Calibri" w:hAnsi="Calibri"/>
                <w:color w:val="000000"/>
              </w:rPr>
              <w:t>900-1</w:t>
            </w:r>
            <w:r w:rsidR="003F0C35">
              <w:rPr>
                <w:rFonts w:ascii="Calibri" w:hAnsi="Calibri"/>
                <w:color w:val="000000"/>
                <w:lang w:val="en-US"/>
              </w:rPr>
              <w:t>9</w:t>
            </w:r>
            <w:r w:rsidRPr="0055328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28D" w:rsidRPr="00AF2102" w:rsidRDefault="00BA6599" w:rsidP="00EE3A8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</w:t>
            </w:r>
            <w:r w:rsidR="00EE3A84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  <w:lang w:val="en-US"/>
              </w:rPr>
              <w:t>00</w:t>
            </w:r>
          </w:p>
        </w:tc>
      </w:tr>
      <w:tr w:rsidR="0055328D" w:rsidRPr="0055328D" w:rsidTr="0055328D">
        <w:trPr>
          <w:trHeight w:val="525"/>
        </w:trPr>
        <w:tc>
          <w:tcPr>
            <w:tcW w:w="1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  <w:lang w:val="en-US"/>
              </w:rPr>
            </w:pPr>
            <w:r w:rsidRPr="0055328D">
              <w:rPr>
                <w:rFonts w:ascii="Calibri" w:hAnsi="Calibri"/>
                <w:color w:val="000000"/>
                <w:lang w:val="en-US"/>
              </w:rPr>
              <w:t>A/B,EGP, single packed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 w:rsidP="003F0C35">
            <w:pPr>
              <w:jc w:val="center"/>
              <w:rPr>
                <w:rFonts w:ascii="Calibri" w:hAnsi="Calibri"/>
                <w:color w:val="000000"/>
              </w:rPr>
            </w:pPr>
            <w:r w:rsidRPr="0055328D">
              <w:rPr>
                <w:rFonts w:ascii="Calibri" w:hAnsi="Calibri"/>
                <w:color w:val="000000"/>
              </w:rPr>
              <w:t>2000-2</w:t>
            </w:r>
            <w:r w:rsidR="003F0C35">
              <w:rPr>
                <w:rFonts w:ascii="Calibri" w:hAnsi="Calibri"/>
                <w:color w:val="000000"/>
                <w:lang w:val="en-US"/>
              </w:rPr>
              <w:t>4</w:t>
            </w:r>
            <w:r w:rsidRPr="0055328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28D" w:rsidRPr="00EE3A84" w:rsidRDefault="00EE3A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3630</w:t>
            </w:r>
          </w:p>
        </w:tc>
      </w:tr>
      <w:tr w:rsidR="0055328D" w:rsidRPr="0055328D" w:rsidTr="0055328D">
        <w:trPr>
          <w:trHeight w:val="555"/>
        </w:trPr>
        <w:tc>
          <w:tcPr>
            <w:tcW w:w="1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  <w:lang w:val="en-US"/>
              </w:rPr>
            </w:pPr>
            <w:r w:rsidRPr="0055328D">
              <w:rPr>
                <w:rFonts w:ascii="Calibri" w:hAnsi="Calibri"/>
                <w:color w:val="000000"/>
                <w:lang w:val="en-US"/>
              </w:rPr>
              <w:t>A/B,EGP, single packed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 w:rsidP="00FD1F8D">
            <w:pPr>
              <w:jc w:val="center"/>
              <w:rPr>
                <w:rFonts w:ascii="Calibri" w:hAnsi="Calibri"/>
                <w:color w:val="000000"/>
              </w:rPr>
            </w:pPr>
            <w:r w:rsidRPr="0055328D">
              <w:rPr>
                <w:rFonts w:ascii="Calibri" w:hAnsi="Calibri"/>
                <w:color w:val="000000"/>
              </w:rPr>
              <w:t>2</w:t>
            </w:r>
            <w:r w:rsidR="00FD1F8D">
              <w:rPr>
                <w:rFonts w:ascii="Calibri" w:hAnsi="Calibri"/>
                <w:color w:val="000000"/>
                <w:lang w:val="en-US"/>
              </w:rPr>
              <w:t>5</w:t>
            </w:r>
            <w:r w:rsidRPr="0055328D">
              <w:rPr>
                <w:rFonts w:ascii="Calibri" w:hAnsi="Calibri"/>
                <w:color w:val="000000"/>
              </w:rPr>
              <w:t>00-3000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28D" w:rsidRPr="00EE3A84" w:rsidRDefault="00EE3A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3850</w:t>
            </w:r>
          </w:p>
        </w:tc>
      </w:tr>
      <w:tr w:rsidR="0055328D" w:rsidRPr="0055328D" w:rsidTr="0055328D">
        <w:trPr>
          <w:trHeight w:val="555"/>
        </w:trPr>
        <w:tc>
          <w:tcPr>
            <w:tcW w:w="1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D" w:rsidRPr="0055328D" w:rsidRDefault="0055328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5328D">
              <w:rPr>
                <w:rFonts w:ascii="Calibri" w:hAnsi="Calibri"/>
                <w:color w:val="000000"/>
                <w:lang w:val="en-US"/>
              </w:rPr>
              <w:t xml:space="preserve"> Oak edge glued panels, Rustic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</w:rPr>
            </w:pPr>
            <w:proofErr w:type="spellStart"/>
            <w:r w:rsidRPr="0055328D">
              <w:rPr>
                <w:rFonts w:ascii="Calibri" w:hAnsi="Calibri"/>
                <w:color w:val="000000"/>
              </w:rPr>
              <w:t>Rustic,EGP</w:t>
            </w:r>
            <w:proofErr w:type="spellEnd"/>
            <w:r w:rsidRPr="0055328D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55328D">
              <w:rPr>
                <w:rFonts w:ascii="Calibri" w:hAnsi="Calibri"/>
                <w:color w:val="000000"/>
              </w:rPr>
              <w:t>single</w:t>
            </w:r>
            <w:proofErr w:type="spellEnd"/>
            <w:r w:rsidRPr="0055328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5328D">
              <w:rPr>
                <w:rFonts w:ascii="Calibri" w:hAnsi="Calibri"/>
                <w:color w:val="000000"/>
              </w:rPr>
              <w:t>packed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 w:rsidP="00AF2102">
            <w:pPr>
              <w:jc w:val="center"/>
              <w:rPr>
                <w:rFonts w:ascii="Calibri" w:hAnsi="Calibri"/>
                <w:color w:val="000000"/>
              </w:rPr>
            </w:pPr>
            <w:r w:rsidRPr="0055328D">
              <w:rPr>
                <w:rFonts w:ascii="Calibri" w:hAnsi="Calibri"/>
                <w:color w:val="000000"/>
              </w:rPr>
              <w:t>900-</w:t>
            </w:r>
            <w:r w:rsidR="00AF2102">
              <w:rPr>
                <w:rFonts w:ascii="Calibri" w:hAnsi="Calibri"/>
                <w:color w:val="000000"/>
                <w:lang w:val="en-US"/>
              </w:rPr>
              <w:t>20</w:t>
            </w:r>
            <w:r w:rsidRPr="0055328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28D" w:rsidRPr="00EE3A84" w:rsidRDefault="00EE3A84" w:rsidP="00EE3A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2710</w:t>
            </w:r>
          </w:p>
        </w:tc>
      </w:tr>
      <w:tr w:rsidR="0055328D" w:rsidRPr="0055328D" w:rsidTr="0055328D">
        <w:trPr>
          <w:trHeight w:val="555"/>
        </w:trPr>
        <w:tc>
          <w:tcPr>
            <w:tcW w:w="1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55328D">
            <w:pPr>
              <w:rPr>
                <w:rFonts w:ascii="Calibri" w:hAnsi="Calibri"/>
                <w:color w:val="000000"/>
              </w:rPr>
            </w:pPr>
            <w:proofErr w:type="spellStart"/>
            <w:r w:rsidRPr="0055328D">
              <w:rPr>
                <w:rFonts w:ascii="Calibri" w:hAnsi="Calibri"/>
                <w:color w:val="000000"/>
              </w:rPr>
              <w:t>Rustic,EGP</w:t>
            </w:r>
            <w:proofErr w:type="spellEnd"/>
            <w:r w:rsidRPr="0055328D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55328D">
              <w:rPr>
                <w:rFonts w:ascii="Calibri" w:hAnsi="Calibri"/>
                <w:color w:val="000000"/>
              </w:rPr>
              <w:t>single</w:t>
            </w:r>
            <w:proofErr w:type="spellEnd"/>
            <w:r w:rsidRPr="0055328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5328D">
              <w:rPr>
                <w:rFonts w:ascii="Calibri" w:hAnsi="Calibri"/>
                <w:color w:val="000000"/>
              </w:rPr>
              <w:t>packed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8D" w:rsidRPr="0055328D" w:rsidRDefault="00AF2102" w:rsidP="00AF21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>21</w:t>
            </w:r>
            <w:r w:rsidR="0055328D" w:rsidRPr="0055328D">
              <w:rPr>
                <w:rFonts w:ascii="Calibri" w:hAnsi="Calibri"/>
                <w:color w:val="000000"/>
              </w:rPr>
              <w:t>00-</w:t>
            </w:r>
            <w:r>
              <w:rPr>
                <w:rFonts w:ascii="Calibri" w:hAnsi="Calibri"/>
                <w:color w:val="000000"/>
                <w:lang w:val="en-US"/>
              </w:rPr>
              <w:t>30</w:t>
            </w:r>
            <w:r w:rsidR="0055328D" w:rsidRPr="0055328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28D" w:rsidRPr="00EE3A84" w:rsidRDefault="00EE3A84" w:rsidP="00EE3A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2950</w:t>
            </w:r>
          </w:p>
        </w:tc>
      </w:tr>
    </w:tbl>
    <w:p w:rsidR="00CE7F26" w:rsidRPr="00CE7F26" w:rsidRDefault="00CE7F26" w:rsidP="0055328D">
      <w:pPr>
        <w:jc w:val="both"/>
        <w:rPr>
          <w:lang w:val="en-US"/>
        </w:rPr>
      </w:pPr>
    </w:p>
    <w:p w:rsidR="00B02657" w:rsidRPr="00AC362F" w:rsidRDefault="00B02657" w:rsidP="00AC362F">
      <w:pPr>
        <w:rPr>
          <w:b/>
          <w:lang w:val="en-US"/>
        </w:rPr>
      </w:pPr>
      <w:r w:rsidRPr="00AC362F">
        <w:rPr>
          <w:b/>
          <w:lang w:val="en-US"/>
        </w:rPr>
        <w:t xml:space="preserve">                         </w:t>
      </w:r>
      <w:proofErr w:type="gramStart"/>
      <w:r w:rsidR="00AC362F">
        <w:rPr>
          <w:b/>
          <w:lang w:val="en-US"/>
        </w:rPr>
        <w:t>*</w:t>
      </w:r>
      <w:r w:rsidRPr="00AC362F">
        <w:rPr>
          <w:b/>
          <w:lang w:val="en-US"/>
        </w:rPr>
        <w:t xml:space="preserve">  </w:t>
      </w:r>
      <w:r w:rsidR="00AC362F" w:rsidRPr="00AC362F">
        <w:rPr>
          <w:b/>
          <w:lang w:val="en-US"/>
        </w:rPr>
        <w:t>prices</w:t>
      </w:r>
      <w:proofErr w:type="gramEnd"/>
      <w:r w:rsidR="00AC362F" w:rsidRPr="00AC362F">
        <w:rPr>
          <w:b/>
          <w:lang w:val="en-US"/>
        </w:rPr>
        <w:t xml:space="preserve"> are discussed according to the terms of the order</w:t>
      </w:r>
      <w:r w:rsidRPr="00AC362F">
        <w:rPr>
          <w:b/>
          <w:lang w:val="en-US"/>
        </w:rPr>
        <w:t xml:space="preserve">                   </w:t>
      </w:r>
    </w:p>
    <w:p w:rsidR="00B02657" w:rsidRDefault="00CD47D3" w:rsidP="00B02657">
      <w:pPr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51200" cy="2438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0606_1055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58E2B11" wp14:editId="4A171CC4">
            <wp:extent cx="3209925" cy="24074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0606_1235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601" cy="240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D3" w:rsidRDefault="00CD47D3" w:rsidP="00B02657">
      <w:pPr>
        <w:rPr>
          <w:sz w:val="28"/>
          <w:szCs w:val="28"/>
          <w:highlight w:val="yellow"/>
        </w:rPr>
      </w:pPr>
    </w:p>
    <w:p w:rsidR="00CD47D3" w:rsidRPr="00B02657" w:rsidRDefault="00CD47D3" w:rsidP="00B02657">
      <w:pPr>
        <w:rPr>
          <w:sz w:val="28"/>
          <w:szCs w:val="28"/>
          <w:highlight w:val="yellow"/>
        </w:rPr>
      </w:pPr>
    </w:p>
    <w:p w:rsidR="00B02657" w:rsidRPr="00B02657" w:rsidRDefault="00B02657" w:rsidP="00B02657">
      <w:pPr>
        <w:pStyle w:val="ac"/>
        <w:shd w:val="clear" w:color="auto" w:fill="auto"/>
        <w:spacing w:line="240" w:lineRule="auto"/>
        <w:jc w:val="left"/>
        <w:rPr>
          <w:sz w:val="28"/>
          <w:szCs w:val="28"/>
          <w:highlight w:val="yellow"/>
        </w:rPr>
      </w:pPr>
    </w:p>
    <w:p w:rsidR="00B02657" w:rsidRDefault="00CD47D3" w:rsidP="001F18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6800" cy="37800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0717_1153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0C0CA9A" wp14:editId="2F297866">
            <wp:extent cx="2836800" cy="378000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90717_1154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23" w:rsidRPr="00B02657" w:rsidRDefault="001F1823" w:rsidP="001F1823">
      <w:pPr>
        <w:jc w:val="center"/>
        <w:rPr>
          <w:sz w:val="28"/>
          <w:szCs w:val="28"/>
        </w:rPr>
      </w:pPr>
    </w:p>
    <w:p w:rsidR="00E32737" w:rsidRDefault="00E32737" w:rsidP="00B02657">
      <w:pPr>
        <w:rPr>
          <w:sz w:val="28"/>
          <w:szCs w:val="28"/>
        </w:rPr>
      </w:pPr>
    </w:p>
    <w:p w:rsidR="001F1823" w:rsidRDefault="001F1823" w:rsidP="00B0265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542925" y="2114550"/>
            <wp:positionH relativeFrom="column">
              <wp:align>left</wp:align>
            </wp:positionH>
            <wp:positionV relativeFrom="paragraph">
              <wp:align>top</wp:align>
            </wp:positionV>
            <wp:extent cx="2836800" cy="3780000"/>
            <wp:effectExtent l="0" t="0" r="190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190717_1153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836800" cy="378000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190717_11535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23" w:rsidRDefault="001F1823" w:rsidP="006C69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C69BF" w:rsidRDefault="006C69BF" w:rsidP="00B02657">
      <w:pPr>
        <w:rPr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416"/>
        <w:gridCol w:w="2449"/>
        <w:gridCol w:w="3065"/>
      </w:tblGrid>
      <w:tr w:rsidR="006C69BF" w:rsidTr="006C69BF">
        <w:trPr>
          <w:trHeight w:val="539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9BF" w:rsidRDefault="006C69BF" w:rsidP="00376A83">
            <w:pPr>
              <w:pStyle w:val="3"/>
              <w:jc w:val="both"/>
            </w:pPr>
          </w:p>
          <w:p w:rsidR="006C69BF" w:rsidRPr="00246FFD" w:rsidRDefault="006C69BF" w:rsidP="00376A83">
            <w:pPr>
              <w:pStyle w:val="3"/>
              <w:jc w:val="both"/>
              <w:rPr>
                <w:szCs w:val="22"/>
              </w:rPr>
            </w:pPr>
            <w:r>
              <w:t>T</w:t>
            </w:r>
            <w:r w:rsidRPr="00214F00">
              <w:rPr>
                <w:lang w:val="et-EE"/>
              </w:rPr>
              <w:t>echnical conditions</w:t>
            </w:r>
          </w:p>
        </w:tc>
      </w:tr>
      <w:tr w:rsidR="006C69BF" w:rsidRPr="00137DD1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Pr="00137DD1" w:rsidRDefault="006C69BF" w:rsidP="00376A83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Type of</w:t>
            </w:r>
            <w:r w:rsidRPr="008470E5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 xml:space="preserve"> goods</w:t>
            </w:r>
          </w:p>
          <w:p w:rsidR="006C69BF" w:rsidRPr="00137DD1" w:rsidRDefault="006C69BF" w:rsidP="00376A83">
            <w:pPr>
              <w:jc w:val="both"/>
              <w:rPr>
                <w:b/>
                <w:color w:val="000000"/>
                <w:lang w:val="en-US"/>
              </w:rPr>
            </w:pPr>
            <w:r w:rsidRPr="00137DD1">
              <w:rPr>
                <w:b/>
                <w:color w:val="000000"/>
                <w:lang w:val="en-US"/>
              </w:rPr>
              <w:t xml:space="preserve"> </w:t>
            </w:r>
            <w:r w:rsidRPr="00684019">
              <w:rPr>
                <w:b/>
                <w:color w:val="1F497D"/>
              </w:rPr>
              <w:t>Тип</w:t>
            </w:r>
            <w:r w:rsidRPr="00684019">
              <w:rPr>
                <w:b/>
                <w:color w:val="1F497D"/>
                <w:lang w:val="en-US"/>
              </w:rPr>
              <w:t xml:space="preserve"> </w:t>
            </w:r>
            <w:r w:rsidRPr="00684019">
              <w:rPr>
                <w:b/>
                <w:color w:val="1F497D"/>
              </w:rPr>
              <w:t>товара</w:t>
            </w:r>
            <w:r w:rsidRPr="008470E5">
              <w:rPr>
                <w:b/>
                <w:color w:val="1F497D"/>
                <w:lang w:val="en-US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furniture panels made of full stave</w:t>
            </w:r>
            <w:r w:rsidRPr="00FE079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lamellas</w:t>
            </w:r>
            <w:r w:rsidRPr="00FE079A">
              <w:rPr>
                <w:color w:val="000000"/>
                <w:lang w:val="en-US"/>
              </w:rPr>
              <w:t>, putty and not putty</w:t>
            </w:r>
          </w:p>
          <w:p w:rsidR="006C69BF" w:rsidRPr="00684019" w:rsidRDefault="006C69BF" w:rsidP="000068B5">
            <w:pPr>
              <w:jc w:val="both"/>
              <w:rPr>
                <w:color w:val="1F497D"/>
              </w:rPr>
            </w:pPr>
            <w:r w:rsidRPr="00684019">
              <w:rPr>
                <w:color w:val="1F497D"/>
              </w:rPr>
              <w:t xml:space="preserve">мебельный щит из цельных ламелей шпатлёванный и </w:t>
            </w:r>
            <w:proofErr w:type="spellStart"/>
            <w:r w:rsidRPr="00684019">
              <w:rPr>
                <w:color w:val="1F497D"/>
              </w:rPr>
              <w:t>нешпатлёванный</w:t>
            </w:r>
            <w:proofErr w:type="spellEnd"/>
          </w:p>
        </w:tc>
      </w:tr>
      <w:tr w:rsidR="006C69BF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FE079A">
              <w:rPr>
                <w:b/>
                <w:color w:val="000000"/>
              </w:rPr>
              <w:t>Wood</w:t>
            </w:r>
            <w:proofErr w:type="spellEnd"/>
            <w:r w:rsidRPr="00FE079A">
              <w:rPr>
                <w:b/>
                <w:color w:val="000000"/>
              </w:rPr>
              <w:t xml:space="preserve"> </w:t>
            </w:r>
            <w:proofErr w:type="spellStart"/>
            <w:r w:rsidRPr="00FE079A">
              <w:rPr>
                <w:b/>
                <w:color w:val="000000"/>
              </w:rPr>
              <w:t>species</w:t>
            </w:r>
            <w:proofErr w:type="spellEnd"/>
          </w:p>
          <w:p w:rsidR="006C69BF" w:rsidRDefault="006C69BF" w:rsidP="00376A83">
            <w:pPr>
              <w:jc w:val="both"/>
              <w:rPr>
                <w:b/>
                <w:color w:val="000000"/>
                <w:lang w:val="en-US"/>
              </w:rPr>
            </w:pPr>
            <w:r w:rsidRPr="00684019">
              <w:rPr>
                <w:b/>
                <w:color w:val="1F497D"/>
              </w:rPr>
              <w:t>Порода</w:t>
            </w:r>
            <w:r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Oak</w:t>
            </w:r>
          </w:p>
          <w:p w:rsidR="006C69BF" w:rsidRPr="00684019" w:rsidRDefault="006C69BF" w:rsidP="00376A83">
            <w:pPr>
              <w:jc w:val="both"/>
              <w:rPr>
                <w:b/>
                <w:color w:val="1F497D"/>
                <w:lang w:val="en-US"/>
              </w:rPr>
            </w:pPr>
            <w:r>
              <w:rPr>
                <w:color w:val="1F497D"/>
                <w:lang w:val="uk-UA"/>
              </w:rPr>
              <w:t>Д</w:t>
            </w:r>
            <w:r w:rsidRPr="00684019">
              <w:rPr>
                <w:color w:val="1F497D"/>
                <w:lang w:val="uk-UA"/>
              </w:rPr>
              <w:t>уб</w:t>
            </w:r>
          </w:p>
        </w:tc>
      </w:tr>
      <w:tr w:rsidR="006C69BF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FE079A">
              <w:rPr>
                <w:b/>
                <w:color w:val="000000"/>
              </w:rPr>
              <w:t>Humidity</w:t>
            </w:r>
            <w:proofErr w:type="spellEnd"/>
          </w:p>
          <w:p w:rsidR="006C69BF" w:rsidRDefault="006C69BF" w:rsidP="00376A83">
            <w:pPr>
              <w:jc w:val="both"/>
              <w:rPr>
                <w:b/>
                <w:color w:val="000000"/>
              </w:rPr>
            </w:pPr>
            <w:r w:rsidRPr="00684019">
              <w:rPr>
                <w:b/>
                <w:color w:val="1F497D"/>
              </w:rPr>
              <w:t>Влажность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</w:pPr>
            <w:r>
              <w:rPr>
                <w:lang w:val="en-US"/>
              </w:rPr>
              <w:t>8</w:t>
            </w:r>
            <w:r w:rsidRPr="00E65C02">
              <w:t xml:space="preserve">% </w:t>
            </w:r>
            <w:r>
              <w:rPr>
                <w:lang w:val="en-US"/>
              </w:rPr>
              <w:t>+</w:t>
            </w:r>
            <w:r w:rsidRPr="00E65C02">
              <w:rPr>
                <w:lang w:val="uk-UA"/>
              </w:rPr>
              <w:t xml:space="preserve"> </w:t>
            </w:r>
            <w:r w:rsidRPr="00E65C02">
              <w:t>2%</w:t>
            </w:r>
          </w:p>
        </w:tc>
      </w:tr>
      <w:tr w:rsidR="006C69BF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Sanding</w:t>
            </w:r>
            <w:r w:rsidRPr="00684019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Ш</w:t>
            </w:r>
            <w:r w:rsidRPr="00137DD1">
              <w:rPr>
                <w:color w:val="1F497D"/>
              </w:rPr>
              <w:t>лифовка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</w:pPr>
            <w:r>
              <w:rPr>
                <w:lang w:val="en-US"/>
              </w:rPr>
              <w:t xml:space="preserve">Sand / </w:t>
            </w:r>
            <w:r>
              <w:t>100..120</w:t>
            </w:r>
          </w:p>
          <w:p w:rsidR="006C69BF" w:rsidRPr="00684019" w:rsidRDefault="006C69BF" w:rsidP="00376A83">
            <w:pPr>
              <w:jc w:val="both"/>
              <w:rPr>
                <w:color w:val="1F497D"/>
              </w:rPr>
            </w:pPr>
            <w:r w:rsidRPr="00684019">
              <w:rPr>
                <w:color w:val="1F497D"/>
              </w:rPr>
              <w:t>Зерном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Glue</w:t>
            </w:r>
            <w:r>
              <w:rPr>
                <w:b/>
              </w:rPr>
              <w:t>:</w:t>
            </w:r>
          </w:p>
          <w:p w:rsidR="006C69BF" w:rsidRPr="00684019" w:rsidRDefault="006C69BF" w:rsidP="00376A83">
            <w:pPr>
              <w:jc w:val="both"/>
              <w:rPr>
                <w:b/>
                <w:color w:val="1F497D"/>
              </w:rPr>
            </w:pPr>
            <w:r w:rsidRPr="00684019">
              <w:rPr>
                <w:b/>
                <w:color w:val="1F497D"/>
              </w:rPr>
              <w:t>Клей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</w:pPr>
            <w:r>
              <w:rPr>
                <w:lang w:val="en-US"/>
              </w:rPr>
              <w:t>D4</w:t>
            </w:r>
          </w:p>
          <w:p w:rsidR="006C69BF" w:rsidRPr="00137DD1" w:rsidRDefault="006C69BF" w:rsidP="00376A83">
            <w:pPr>
              <w:jc w:val="both"/>
            </w:pPr>
          </w:p>
        </w:tc>
      </w:tr>
      <w:tr w:rsidR="006C69BF" w:rsidRPr="00932A9B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  <w:color w:val="000000"/>
              </w:rPr>
            </w:pPr>
            <w:proofErr w:type="spellStart"/>
            <w:r w:rsidRPr="00FE079A">
              <w:rPr>
                <w:b/>
                <w:color w:val="000000"/>
              </w:rPr>
              <w:t>Quality</w:t>
            </w:r>
            <w:proofErr w:type="spellEnd"/>
            <w:r w:rsidRPr="00FE079A">
              <w:rPr>
                <w:b/>
                <w:color w:val="000000"/>
              </w:rPr>
              <w:t xml:space="preserve"> </w:t>
            </w:r>
            <w:proofErr w:type="spellStart"/>
            <w:r w:rsidRPr="00FE079A">
              <w:rPr>
                <w:b/>
                <w:color w:val="000000"/>
              </w:rPr>
              <w:t>requirements</w:t>
            </w:r>
            <w:proofErr w:type="gramStart"/>
            <w:r w:rsidRPr="00684019">
              <w:rPr>
                <w:b/>
                <w:color w:val="1F497D"/>
              </w:rPr>
              <w:t>Требования</w:t>
            </w:r>
            <w:proofErr w:type="spellEnd"/>
            <w:proofErr w:type="gramEnd"/>
            <w:r w:rsidRPr="00684019">
              <w:rPr>
                <w:b/>
                <w:color w:val="1F497D"/>
              </w:rPr>
              <w:t xml:space="preserve"> к качеству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Grade </w:t>
            </w:r>
            <w:r w:rsidRPr="00684019">
              <w:rPr>
                <w:rFonts w:cs="Arial"/>
                <w:color w:val="1F497D"/>
                <w:sz w:val="20"/>
              </w:rPr>
              <w:t>Сорт</w:t>
            </w:r>
            <w:r w:rsidRPr="006C69BF">
              <w:rPr>
                <w:rFonts w:cs="Arial"/>
                <w:sz w:val="20"/>
                <w:lang w:val="en-US"/>
              </w:rPr>
              <w:t xml:space="preserve"> A / B: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quality side </w:t>
            </w:r>
            <w:r w:rsidRPr="00684019">
              <w:rPr>
                <w:rFonts w:cs="Arial"/>
                <w:color w:val="1F497D"/>
                <w:sz w:val="20"/>
              </w:rPr>
              <w:t>Качество</w:t>
            </w:r>
            <w:r w:rsidRPr="006C69BF">
              <w:rPr>
                <w:rFonts w:cs="Arial"/>
                <w:color w:val="1F497D"/>
                <w:sz w:val="20"/>
                <w:lang w:val="en-US"/>
              </w:rPr>
              <w:t xml:space="preserve"> </w:t>
            </w:r>
            <w:r w:rsidRPr="00684019">
              <w:rPr>
                <w:rFonts w:cs="Arial"/>
                <w:color w:val="1F497D"/>
                <w:sz w:val="20"/>
              </w:rPr>
              <w:t>Сторона</w:t>
            </w:r>
            <w:r w:rsidRPr="006C69BF">
              <w:rPr>
                <w:rFonts w:cs="Arial"/>
                <w:sz w:val="20"/>
                <w:lang w:val="en-US"/>
              </w:rPr>
              <w:t xml:space="preserve"> A: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- clean side, of same structure and even color, without strong  colors difference, without sharp color changes;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- lamellae should be matched in color and texture;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- Allowed some little numbers of lamellas with flashes rarely </w:t>
            </w:r>
            <w:proofErr w:type="spellStart"/>
            <w:r w:rsidRPr="006C69BF">
              <w:rPr>
                <w:rFonts w:cs="Arial"/>
                <w:sz w:val="20"/>
                <w:lang w:val="en-US"/>
              </w:rPr>
              <w:t>spreaded</w:t>
            </w:r>
            <w:proofErr w:type="spellEnd"/>
            <w:r w:rsidRPr="006C69BF">
              <w:rPr>
                <w:rFonts w:cs="Arial"/>
                <w:sz w:val="20"/>
                <w:lang w:val="en-US"/>
              </w:rPr>
              <w:t xml:space="preserve"> on surface of different panels;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- up to two living accrete knots up to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6C69BF">
                <w:rPr>
                  <w:rFonts w:cs="Arial"/>
                  <w:sz w:val="20"/>
                  <w:lang w:val="en-US"/>
                </w:rPr>
                <w:t>6 mm</w:t>
              </w:r>
            </w:smartTag>
            <w:r w:rsidRPr="006C69BF">
              <w:rPr>
                <w:rFonts w:cs="Arial"/>
                <w:sz w:val="20"/>
                <w:lang w:val="en-US"/>
              </w:rPr>
              <w:t xml:space="preserve"> in diameter on the top  are allowed;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lastRenderedPageBreak/>
              <w:t xml:space="preserve">- single pin knots with a diameter up to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6C69BF">
                <w:rPr>
                  <w:rFonts w:cs="Arial"/>
                  <w:sz w:val="20"/>
                  <w:lang w:val="en-US"/>
                </w:rPr>
                <w:t>2 mm</w:t>
              </w:r>
            </w:smartTag>
            <w:r w:rsidRPr="006C69BF">
              <w:rPr>
                <w:rFonts w:cs="Arial"/>
                <w:sz w:val="20"/>
                <w:lang w:val="en-US"/>
              </w:rPr>
              <w:t xml:space="preserve"> are allowed;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- single lamellas with a white discoloration after drying are allowed;</w:t>
            </w:r>
          </w:p>
          <w:p w:rsidR="006C69BF" w:rsidRPr="00684019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684019">
              <w:rPr>
                <w:rFonts w:cs="Arial"/>
                <w:color w:val="1F497D"/>
                <w:sz w:val="20"/>
              </w:rPr>
              <w:t>сторона чистая, одинаковой структуры, однородного цвета, без резкого перепада цветов, без резких изменений цвета;</w:t>
            </w:r>
          </w:p>
          <w:p w:rsidR="006C69BF" w:rsidRPr="00684019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684019">
              <w:rPr>
                <w:rFonts w:cs="Arial"/>
                <w:color w:val="1F497D"/>
                <w:sz w:val="20"/>
              </w:rPr>
              <w:t>ламели должны быть подобраны по цвету и текстуре;</w:t>
            </w:r>
          </w:p>
          <w:p w:rsidR="006C69BF" w:rsidRPr="00684019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684019">
              <w:rPr>
                <w:rFonts w:cs="Arial"/>
                <w:color w:val="1F497D"/>
                <w:sz w:val="20"/>
              </w:rPr>
              <w:t xml:space="preserve">допускаются </w:t>
            </w:r>
            <w:r>
              <w:rPr>
                <w:rFonts w:cs="Arial"/>
                <w:color w:val="1F497D"/>
                <w:sz w:val="20"/>
              </w:rPr>
              <w:t>небольшое количество ламели с зеркалом редко</w:t>
            </w:r>
            <w:r w:rsidRPr="00684019">
              <w:rPr>
                <w:rFonts w:cs="Arial"/>
                <w:color w:val="1F497D"/>
                <w:sz w:val="20"/>
              </w:rPr>
              <w:t xml:space="preserve"> распределённые по разным щитам;</w:t>
            </w:r>
          </w:p>
          <w:p w:rsidR="006C69BF" w:rsidRPr="00684019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684019">
              <w:rPr>
                <w:rFonts w:cs="Arial"/>
                <w:color w:val="1F497D"/>
                <w:sz w:val="20"/>
              </w:rPr>
              <w:t xml:space="preserve">допускаются до двух живых сросшихся сучка диаметром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684019">
                <w:rPr>
                  <w:rFonts w:cs="Arial"/>
                  <w:color w:val="1F497D"/>
                  <w:sz w:val="20"/>
                </w:rPr>
                <w:t>6 мм</w:t>
              </w:r>
            </w:smartTag>
            <w:r w:rsidRPr="00684019">
              <w:rPr>
                <w:rFonts w:cs="Arial"/>
                <w:color w:val="1F497D"/>
                <w:sz w:val="20"/>
              </w:rPr>
              <w:t xml:space="preserve"> на верхней пластине;</w:t>
            </w:r>
          </w:p>
          <w:p w:rsidR="006C69BF" w:rsidRPr="00684019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ind w:left="720" w:hanging="720"/>
              <w:rPr>
                <w:rFonts w:cs="Arial"/>
                <w:color w:val="1F497D"/>
                <w:sz w:val="20"/>
              </w:rPr>
            </w:pPr>
            <w:r w:rsidRPr="00684019">
              <w:rPr>
                <w:rFonts w:cs="Arial"/>
                <w:color w:val="1F497D"/>
                <w:sz w:val="20"/>
              </w:rPr>
              <w:t xml:space="preserve">допускаются единичные булавочные сучки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84019">
                <w:rPr>
                  <w:rFonts w:cs="Arial"/>
                  <w:color w:val="1F497D"/>
                  <w:sz w:val="20"/>
                </w:rPr>
                <w:t>2 мм</w:t>
              </w:r>
            </w:smartTag>
            <w:r w:rsidRPr="00684019">
              <w:rPr>
                <w:rFonts w:cs="Arial"/>
                <w:color w:val="1F497D"/>
                <w:sz w:val="20"/>
              </w:rPr>
              <w:t>;</w:t>
            </w:r>
          </w:p>
          <w:p w:rsidR="006C69BF" w:rsidRPr="00684019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ind w:left="720" w:hanging="720"/>
              <w:rPr>
                <w:rFonts w:cs="Arial"/>
                <w:color w:val="1F497D"/>
                <w:sz w:val="20"/>
              </w:rPr>
            </w:pPr>
            <w:r w:rsidRPr="00684019">
              <w:rPr>
                <w:rFonts w:cs="Arial"/>
                <w:color w:val="1F497D"/>
                <w:sz w:val="20"/>
              </w:rPr>
              <w:t>допускаются единичные ламели с белым изменением цвета после сушки;</w:t>
            </w:r>
          </w:p>
          <w:p w:rsidR="006C69BF" w:rsidRPr="00684019" w:rsidRDefault="006C69BF" w:rsidP="00376A83">
            <w:pPr>
              <w:pStyle w:val="ac"/>
              <w:rPr>
                <w:rFonts w:cs="Arial"/>
                <w:sz w:val="20"/>
              </w:rPr>
            </w:pP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quality side B: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- the side is mostly clean, free of defects;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- live accrete knots with a diameter up to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C69BF">
                <w:rPr>
                  <w:rFonts w:cs="Arial"/>
                  <w:sz w:val="20"/>
                  <w:lang w:val="en-US"/>
                </w:rPr>
                <w:t>15 mm</w:t>
              </w:r>
            </w:smartTag>
            <w:r w:rsidRPr="006C69BF">
              <w:rPr>
                <w:rFonts w:cs="Arial"/>
                <w:sz w:val="20"/>
                <w:lang w:val="en-US"/>
              </w:rPr>
              <w:t xml:space="preserve"> are allowed;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- up to two partially accrete knots up to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6C69BF">
                <w:rPr>
                  <w:rFonts w:cs="Arial"/>
                  <w:sz w:val="20"/>
                  <w:lang w:val="en-US"/>
                </w:rPr>
                <w:t>8 mm</w:t>
              </w:r>
            </w:smartTag>
            <w:r w:rsidRPr="006C69BF">
              <w:rPr>
                <w:rFonts w:cs="Arial"/>
                <w:sz w:val="20"/>
                <w:lang w:val="en-US"/>
              </w:rPr>
              <w:t xml:space="preserve"> in diameter are allowed;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- crack size 1x40 mm, putty mastic wood color are allowed;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- knots with a diameter up to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C69BF">
                <w:rPr>
                  <w:rFonts w:cs="Arial"/>
                  <w:sz w:val="20"/>
                  <w:lang w:val="en-US"/>
                </w:rPr>
                <w:t>5 mm</w:t>
              </w:r>
            </w:smartTag>
            <w:r w:rsidRPr="006C69BF">
              <w:rPr>
                <w:rFonts w:cs="Arial"/>
                <w:sz w:val="20"/>
                <w:lang w:val="en-US"/>
              </w:rPr>
              <w:t>, putty with mastic wood color are allowed;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>- up to 20% of lamellae with a sapwood are allowed, and the area of ​​sapwood on a separate lamella should not exceed 30% of  surface of ​​the lamella;</w:t>
            </w:r>
          </w:p>
          <w:p w:rsidR="006C69BF" w:rsidRPr="006C69BF" w:rsidRDefault="006C69BF" w:rsidP="00376A83">
            <w:pPr>
              <w:pStyle w:val="ac"/>
              <w:rPr>
                <w:rFonts w:cs="Arial"/>
                <w:sz w:val="20"/>
                <w:lang w:val="en-US"/>
              </w:rPr>
            </w:pPr>
            <w:r w:rsidRPr="006C69BF">
              <w:rPr>
                <w:rFonts w:cs="Arial"/>
                <w:sz w:val="20"/>
                <w:lang w:val="en-US"/>
              </w:rPr>
              <w:t xml:space="preserve">- </w:t>
            </w:r>
            <w:proofErr w:type="gramStart"/>
            <w:r w:rsidRPr="006C69BF">
              <w:rPr>
                <w:rFonts w:cs="Arial"/>
                <w:sz w:val="20"/>
                <w:lang w:val="en-US"/>
              </w:rPr>
              <w:t>lamellas</w:t>
            </w:r>
            <w:proofErr w:type="gramEnd"/>
            <w:r w:rsidRPr="006C69BF">
              <w:rPr>
                <w:rFonts w:cs="Arial"/>
                <w:sz w:val="20"/>
                <w:lang w:val="en-US"/>
              </w:rPr>
              <w:t xml:space="preserve"> with white discoloration after drying are allowed.</w:t>
            </w:r>
          </w:p>
          <w:p w:rsidR="006C69BF" w:rsidRPr="00BE47E8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>сторона преимущественно чистая, без дефектов;</w:t>
            </w:r>
          </w:p>
          <w:p w:rsidR="006C69BF" w:rsidRPr="00BE47E8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 xml:space="preserve">допускаются живые сросшиеся сучки диаметром до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BE47E8">
                <w:rPr>
                  <w:rFonts w:cs="Arial"/>
                  <w:color w:val="1F497D"/>
                  <w:sz w:val="20"/>
                </w:rPr>
                <w:t>15 мм</w:t>
              </w:r>
            </w:smartTag>
            <w:r w:rsidRPr="00BE47E8">
              <w:rPr>
                <w:rFonts w:cs="Arial"/>
                <w:color w:val="1F497D"/>
                <w:sz w:val="20"/>
              </w:rPr>
              <w:t>;</w:t>
            </w:r>
          </w:p>
          <w:p w:rsidR="006C69BF" w:rsidRPr="00BE47E8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 xml:space="preserve">допускается до двух частично сросшихся сучка диаметром до </w:t>
            </w:r>
            <w:smartTag w:uri="urn:schemas-microsoft-com:office:smarttags" w:element="metricconverter">
              <w:smartTagPr>
                <w:attr w:name="ProductID" w:val="8 мм"/>
              </w:smartTagPr>
              <w:r w:rsidRPr="00BE47E8">
                <w:rPr>
                  <w:rFonts w:cs="Arial"/>
                  <w:color w:val="1F497D"/>
                  <w:sz w:val="20"/>
                </w:rPr>
                <w:t>8 мм</w:t>
              </w:r>
            </w:smartTag>
            <w:r w:rsidRPr="00BE47E8">
              <w:rPr>
                <w:rFonts w:cs="Arial"/>
                <w:color w:val="1F497D"/>
                <w:sz w:val="20"/>
              </w:rPr>
              <w:t>;</w:t>
            </w:r>
          </w:p>
          <w:p w:rsidR="006C69BF" w:rsidRPr="00BE47E8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>допускаются трещины размером 1x40 мм, шпатлёванные мастикой цвета дерева;</w:t>
            </w:r>
          </w:p>
          <w:p w:rsidR="006C69BF" w:rsidRPr="00932A9B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 xml:space="preserve">допускаются сучки диаметром 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E47E8">
                <w:rPr>
                  <w:rFonts w:cs="Arial"/>
                  <w:color w:val="1F497D"/>
                  <w:sz w:val="20"/>
                </w:rPr>
                <w:t>5 мм</w:t>
              </w:r>
            </w:smartTag>
            <w:r w:rsidRPr="00BE47E8">
              <w:rPr>
                <w:rFonts w:cs="Arial"/>
                <w:color w:val="1F497D"/>
                <w:sz w:val="20"/>
              </w:rPr>
              <w:t>, шпатлёванные мастикой цвета дерева</w:t>
            </w:r>
            <w:proofErr w:type="gramStart"/>
            <w:r w:rsidRPr="00BE47E8">
              <w:rPr>
                <w:rFonts w:cs="Arial"/>
                <w:color w:val="1F497D"/>
                <w:sz w:val="20"/>
              </w:rPr>
              <w:t>;</w:t>
            </w:r>
            <w:r w:rsidRPr="00932A9B">
              <w:rPr>
                <w:rFonts w:cs="Arial"/>
                <w:color w:val="1F497D"/>
                <w:sz w:val="20"/>
              </w:rPr>
              <w:t>;</w:t>
            </w:r>
            <w:proofErr w:type="gramEnd"/>
          </w:p>
          <w:p w:rsidR="006C69BF" w:rsidRPr="00BE47E8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>допускается до 20% ламелей с заболонью, при этом площадь заболони на отдельной ламели не должна превышать 30% площади ламели;</w:t>
            </w:r>
          </w:p>
          <w:p w:rsidR="006C69BF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>допускаются ламели с белым изменением цвета после сушки.</w:t>
            </w:r>
          </w:p>
          <w:p w:rsidR="006C69BF" w:rsidRPr="00BE47E8" w:rsidRDefault="006C69BF" w:rsidP="00376A83">
            <w:pPr>
              <w:pStyle w:val="ac"/>
              <w:rPr>
                <w:rFonts w:cs="Arial"/>
                <w:color w:val="1F497D"/>
                <w:sz w:val="20"/>
              </w:rPr>
            </w:pPr>
          </w:p>
          <w:p w:rsidR="006C69BF" w:rsidRPr="006C69BF" w:rsidRDefault="006C69BF" w:rsidP="00376A83">
            <w:pPr>
              <w:pStyle w:val="ac"/>
              <w:rPr>
                <w:rFonts w:cs="Arial"/>
                <w:b/>
                <w:sz w:val="20"/>
                <w:lang w:val="en-US"/>
              </w:rPr>
            </w:pPr>
            <w:r w:rsidRPr="006C69BF">
              <w:rPr>
                <w:rFonts w:cs="Arial"/>
                <w:b/>
                <w:sz w:val="20"/>
                <w:lang w:val="en-US"/>
              </w:rPr>
              <w:t xml:space="preserve">Grade </w:t>
            </w:r>
            <w:r w:rsidRPr="00932A9B">
              <w:rPr>
                <w:rFonts w:cs="Arial"/>
                <w:b/>
                <w:sz w:val="20"/>
              </w:rPr>
              <w:t>Сорт</w:t>
            </w:r>
            <w:r w:rsidRPr="006C69BF">
              <w:rPr>
                <w:rFonts w:cs="Arial"/>
                <w:b/>
                <w:sz w:val="20"/>
                <w:lang w:val="en-US"/>
              </w:rPr>
              <w:t xml:space="preserve"> B/C: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>quality side B: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>- the side is mostly clean, free of defects;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 xml:space="preserve">- live accrete knots with a diameter up to </w:t>
            </w:r>
            <w:r>
              <w:rPr>
                <w:rFonts w:eastAsia="Calibri"/>
                <w:lang w:val="en-US" w:eastAsia="zh-CN"/>
              </w:rPr>
              <w:t>20</w:t>
            </w:r>
            <w:r w:rsidRPr="00932A9B">
              <w:rPr>
                <w:rFonts w:eastAsia="Calibri"/>
                <w:lang w:val="en-US" w:eastAsia="zh-CN"/>
              </w:rPr>
              <w:t xml:space="preserve"> mm are allowed;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 xml:space="preserve">- up to two partially accrete knots up to </w:t>
            </w:r>
            <w:r>
              <w:rPr>
                <w:rFonts w:eastAsia="Calibri"/>
                <w:lang w:val="en-US" w:eastAsia="zh-CN"/>
              </w:rPr>
              <w:t>15</w:t>
            </w:r>
            <w:r w:rsidRPr="00932A9B">
              <w:rPr>
                <w:rFonts w:eastAsia="Calibri"/>
                <w:lang w:val="en-US" w:eastAsia="zh-CN"/>
              </w:rPr>
              <w:t xml:space="preserve"> mm in diameter are allowed;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>- crack size 1x40 mm, putty mastic wood color are allowed;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 xml:space="preserve">- </w:t>
            </w:r>
            <w:proofErr w:type="gramStart"/>
            <w:r w:rsidRPr="00932A9B">
              <w:rPr>
                <w:rFonts w:eastAsia="Calibri"/>
                <w:lang w:val="en-US" w:eastAsia="zh-CN"/>
              </w:rPr>
              <w:t>lamellas</w:t>
            </w:r>
            <w:proofErr w:type="gramEnd"/>
            <w:r w:rsidRPr="00932A9B">
              <w:rPr>
                <w:rFonts w:eastAsia="Calibri"/>
                <w:lang w:val="en-US" w:eastAsia="zh-CN"/>
              </w:rPr>
              <w:t xml:space="preserve"> with white discoloration after drying are allowed.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сторона преимущественно чистая, без дефектов;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допускаются живые сросшиеся сучки диаметром до 20 мм;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допускается до двух частично сросшихся сучка диаметром до 15 мм;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допускаются трещины размером 1</w:t>
            </w:r>
            <w:r w:rsidRPr="00932A9B">
              <w:rPr>
                <w:rFonts w:eastAsia="Calibri"/>
                <w:color w:val="1F497D"/>
                <w:lang w:val="en-US" w:eastAsia="zh-CN"/>
              </w:rPr>
              <w:t>x</w:t>
            </w:r>
            <w:r w:rsidRPr="00932A9B">
              <w:rPr>
                <w:rFonts w:eastAsia="Calibri"/>
                <w:color w:val="1F497D"/>
                <w:lang w:eastAsia="zh-CN"/>
              </w:rPr>
              <w:t>40 мм, шпатлёванные мастикой цвета дерева;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допускаются ламели с белым изменением цвета после сушки.</w:t>
            </w:r>
          </w:p>
          <w:p w:rsidR="006C69BF" w:rsidRPr="006C69BF" w:rsidRDefault="006C69BF" w:rsidP="00376A83">
            <w:pPr>
              <w:jc w:val="both"/>
              <w:rPr>
                <w:rFonts w:eastAsia="Calibri"/>
                <w:lang w:eastAsia="zh-CN"/>
              </w:rPr>
            </w:pP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 xml:space="preserve">quality side </w:t>
            </w:r>
            <w:r>
              <w:rPr>
                <w:rFonts w:eastAsia="Calibri"/>
                <w:lang w:val="en-US" w:eastAsia="zh-CN"/>
              </w:rPr>
              <w:t>C</w:t>
            </w:r>
            <w:r w:rsidRPr="00932A9B">
              <w:rPr>
                <w:rFonts w:eastAsia="Calibri"/>
                <w:lang w:val="en-US" w:eastAsia="zh-CN"/>
              </w:rPr>
              <w:t>: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>- the side is mostly clean, free of defects;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lastRenderedPageBreak/>
              <w:t xml:space="preserve">- live accrete knots with a diameter up to </w:t>
            </w:r>
            <w:r>
              <w:rPr>
                <w:rFonts w:eastAsia="Calibri"/>
                <w:lang w:val="en-US" w:eastAsia="zh-CN"/>
              </w:rPr>
              <w:t>30</w:t>
            </w:r>
            <w:r w:rsidRPr="00932A9B">
              <w:rPr>
                <w:rFonts w:eastAsia="Calibri"/>
                <w:lang w:val="en-US" w:eastAsia="zh-CN"/>
              </w:rPr>
              <w:t xml:space="preserve"> mm are allowed;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 xml:space="preserve">- up to two partially accrete knots up to </w:t>
            </w:r>
            <w:r>
              <w:rPr>
                <w:rFonts w:eastAsia="Calibri"/>
                <w:lang w:val="en-US" w:eastAsia="zh-CN"/>
              </w:rPr>
              <w:t>20</w:t>
            </w:r>
            <w:r w:rsidRPr="00932A9B">
              <w:rPr>
                <w:rFonts w:eastAsia="Calibri"/>
                <w:lang w:val="en-US" w:eastAsia="zh-CN"/>
              </w:rPr>
              <w:t xml:space="preserve"> mm in diameter are allowed;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>- crack size 1x40 mm, putty mastic wood color are allowed;</w:t>
            </w:r>
          </w:p>
          <w:p w:rsidR="006C69BF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 w:rsidRPr="00932A9B">
              <w:rPr>
                <w:rFonts w:eastAsia="Calibri"/>
                <w:lang w:val="en-US" w:eastAsia="zh-CN"/>
              </w:rPr>
              <w:t xml:space="preserve">- </w:t>
            </w:r>
            <w:proofErr w:type="gramStart"/>
            <w:r w:rsidRPr="00932A9B">
              <w:rPr>
                <w:rFonts w:eastAsia="Calibri"/>
                <w:lang w:val="en-US" w:eastAsia="zh-CN"/>
              </w:rPr>
              <w:t>lamellas</w:t>
            </w:r>
            <w:proofErr w:type="gramEnd"/>
            <w:r w:rsidRPr="00932A9B">
              <w:rPr>
                <w:rFonts w:eastAsia="Calibri"/>
                <w:lang w:val="en-US" w:eastAsia="zh-CN"/>
              </w:rPr>
              <w:t xml:space="preserve"> with white discoloration after drying are allowed.</w:t>
            </w:r>
          </w:p>
          <w:p w:rsidR="006C69BF" w:rsidRPr="00932A9B" w:rsidRDefault="006C69BF" w:rsidP="00376A83">
            <w:pPr>
              <w:jc w:val="both"/>
              <w:rPr>
                <w:rFonts w:eastAsia="Calibri"/>
                <w:lang w:val="en-US" w:eastAsia="zh-CN"/>
              </w:rPr>
            </w:pPr>
            <w:r>
              <w:rPr>
                <w:rFonts w:eastAsia="Calibri"/>
                <w:lang w:val="en-US" w:eastAsia="zh-CN"/>
              </w:rPr>
              <w:t xml:space="preserve">- </w:t>
            </w:r>
            <w:r w:rsidRPr="00932A9B">
              <w:rPr>
                <w:lang w:val="en-US"/>
              </w:rPr>
              <w:t>up to 20% of lamellae with a sapwood are allowed, and the area of ​​sapwood on a separate lamella should not exceed 30% of  surface of ​​the lamella;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сторона преимущественно чистая, без дефектов;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допускаются живые сросшиеся сучки диаметром до 30 мм;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допускается до двух частично сросшихся сучка диаметром до 20 мм;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допускаются трещины размером 1</w:t>
            </w:r>
            <w:r w:rsidRPr="00932A9B">
              <w:rPr>
                <w:rFonts w:eastAsia="Calibri"/>
                <w:color w:val="1F497D"/>
                <w:lang w:val="en-US" w:eastAsia="zh-CN"/>
              </w:rPr>
              <w:t>x</w:t>
            </w:r>
            <w:r w:rsidRPr="00932A9B">
              <w:rPr>
                <w:rFonts w:eastAsia="Calibri"/>
                <w:color w:val="1F497D"/>
                <w:lang w:eastAsia="zh-CN"/>
              </w:rPr>
              <w:t>40 мм, шпатлёванные мастикой цвета дерева;</w:t>
            </w:r>
          </w:p>
          <w:p w:rsidR="006C69BF" w:rsidRPr="00932A9B" w:rsidRDefault="006C69BF" w:rsidP="006C69BF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1F497D"/>
                <w:lang w:eastAsia="zh-CN"/>
              </w:rPr>
            </w:pPr>
            <w:r w:rsidRPr="00932A9B">
              <w:rPr>
                <w:rFonts w:eastAsia="Calibri"/>
                <w:color w:val="1F497D"/>
                <w:lang w:eastAsia="zh-CN"/>
              </w:rPr>
              <w:t>допускаются ламели с белым изменением цвета после сушки.</w:t>
            </w:r>
          </w:p>
          <w:p w:rsidR="006C69BF" w:rsidRPr="00932A9B" w:rsidRDefault="006C69BF" w:rsidP="006C69BF">
            <w:pPr>
              <w:pStyle w:val="ac"/>
              <w:widowControl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rFonts w:cs="Arial"/>
                <w:color w:val="1F497D"/>
                <w:sz w:val="20"/>
              </w:rPr>
            </w:pPr>
            <w:r w:rsidRPr="00BE47E8">
              <w:rPr>
                <w:rFonts w:cs="Arial"/>
                <w:color w:val="1F497D"/>
                <w:sz w:val="20"/>
              </w:rPr>
              <w:t>допускается до 20% ламелей с заболонью, при этом площадь заболони на отдельной ламели не должна превышать 30% площади ламели;</w:t>
            </w:r>
          </w:p>
        </w:tc>
      </w:tr>
      <w:tr w:rsidR="006C69BF" w:rsidRPr="006E6325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P</w:t>
            </w:r>
            <w:proofErr w:type="spellStart"/>
            <w:r w:rsidRPr="00C7453E">
              <w:rPr>
                <w:b/>
              </w:rPr>
              <w:t>acking</w:t>
            </w:r>
            <w:proofErr w:type="spellEnd"/>
            <w:r>
              <w:rPr>
                <w:b/>
              </w:rPr>
              <w:t>/</w:t>
            </w:r>
          </w:p>
          <w:p w:rsidR="006C69BF" w:rsidRDefault="006C69BF" w:rsidP="00376A83">
            <w:pPr>
              <w:jc w:val="both"/>
              <w:rPr>
                <w:b/>
              </w:rPr>
            </w:pPr>
            <w:r w:rsidRPr="00684019">
              <w:rPr>
                <w:b/>
                <w:color w:val="1F497D"/>
              </w:rPr>
              <w:t>Упаковка</w:t>
            </w:r>
            <w:r>
              <w:rPr>
                <w:b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lang w:val="en-US"/>
              </w:rPr>
            </w:pPr>
            <w:r w:rsidRPr="00C7453E">
              <w:rPr>
                <w:lang w:val="en-US"/>
              </w:rPr>
              <w:t>Boards are placed on a pallet with individually wrapped.</w:t>
            </w:r>
          </w:p>
          <w:p w:rsidR="006C69BF" w:rsidRPr="00BE47E8" w:rsidRDefault="006C69BF" w:rsidP="007B5370">
            <w:pPr>
              <w:jc w:val="both"/>
              <w:rPr>
                <w:color w:val="1F497D"/>
              </w:rPr>
            </w:pPr>
            <w:r w:rsidRPr="00BE47E8">
              <w:rPr>
                <w:color w:val="1F497D"/>
              </w:rPr>
              <w:t>Щиты укладываются на поддон в индивидуальной упаковке.</w:t>
            </w:r>
          </w:p>
        </w:tc>
      </w:tr>
      <w:tr w:rsidR="006C69BF" w:rsidRPr="00137DD1" w:rsidTr="006C69BF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Default="006C69BF" w:rsidP="00376A83">
            <w:pPr>
              <w:jc w:val="both"/>
              <w:rPr>
                <w:b/>
              </w:rPr>
            </w:pPr>
            <w:proofErr w:type="spellStart"/>
            <w:r w:rsidRPr="00C7453E">
              <w:rPr>
                <w:b/>
              </w:rPr>
              <w:t>Note</w:t>
            </w:r>
            <w:proofErr w:type="spellEnd"/>
            <w:r>
              <w:rPr>
                <w:b/>
              </w:rPr>
              <w:t>/</w:t>
            </w:r>
          </w:p>
          <w:p w:rsidR="006C69BF" w:rsidRDefault="006C69BF" w:rsidP="00376A83">
            <w:pPr>
              <w:jc w:val="both"/>
              <w:rPr>
                <w:b/>
              </w:rPr>
            </w:pPr>
            <w:r w:rsidRPr="00684019">
              <w:rPr>
                <w:b/>
                <w:color w:val="1F497D"/>
              </w:rPr>
              <w:t>Примечание</w:t>
            </w:r>
            <w:r>
              <w:rPr>
                <w:b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F" w:rsidRPr="006742F2" w:rsidRDefault="006C69BF" w:rsidP="00376A83">
            <w:pPr>
              <w:jc w:val="both"/>
              <w:rPr>
                <w:rStyle w:val="ae"/>
                <w:lang w:val="en-US" w:eastAsia="zh-CN"/>
              </w:rPr>
            </w:pPr>
            <w:r w:rsidRPr="00C7453E">
              <w:rPr>
                <w:rStyle w:val="ae"/>
                <w:lang w:val="en-US" w:eastAsia="zh-CN"/>
              </w:rPr>
              <w:t>Deviations from the re</w:t>
            </w:r>
            <w:r>
              <w:rPr>
                <w:rStyle w:val="ae"/>
                <w:lang w:val="en-US" w:eastAsia="zh-CN"/>
              </w:rPr>
              <w:t>quired proportions and grades</w:t>
            </w:r>
            <w:r w:rsidRPr="00C7453E">
              <w:rPr>
                <w:rStyle w:val="ae"/>
                <w:lang w:val="en-US" w:eastAsia="zh-CN"/>
              </w:rPr>
              <w:t xml:space="preserve"> are possible </w:t>
            </w:r>
            <w:r>
              <w:rPr>
                <w:rStyle w:val="ae"/>
                <w:lang w:val="en-US" w:eastAsia="zh-CN"/>
              </w:rPr>
              <w:t>if it</w:t>
            </w:r>
            <w:r w:rsidRPr="00C7453E">
              <w:rPr>
                <w:rStyle w:val="ae"/>
                <w:lang w:val="en-US" w:eastAsia="zh-CN"/>
              </w:rPr>
              <w:t xml:space="preserve"> agreed.</w:t>
            </w:r>
          </w:p>
          <w:p w:rsidR="006C69BF" w:rsidRPr="006C69BF" w:rsidRDefault="006C69BF" w:rsidP="00376A83">
            <w:pPr>
              <w:jc w:val="both"/>
              <w:rPr>
                <w:rStyle w:val="ae"/>
                <w:color w:val="1F497D"/>
                <w:lang w:eastAsia="zh-CN"/>
              </w:rPr>
            </w:pPr>
            <w:r w:rsidRPr="00BE47E8">
              <w:rPr>
                <w:rStyle w:val="ae"/>
                <w:color w:val="1F497D"/>
                <w:lang w:eastAsia="zh-CN"/>
              </w:rPr>
              <w:t>Возможны отклонения от требуемых пропорций и сортов по согласованию.</w:t>
            </w:r>
          </w:p>
        </w:tc>
      </w:tr>
    </w:tbl>
    <w:p w:rsidR="006C69BF" w:rsidRPr="00B02657" w:rsidRDefault="006C69BF" w:rsidP="006C69BF">
      <w:pPr>
        <w:jc w:val="center"/>
        <w:rPr>
          <w:sz w:val="28"/>
          <w:szCs w:val="28"/>
        </w:rPr>
      </w:pPr>
    </w:p>
    <w:sectPr w:rsidR="006C69BF" w:rsidRPr="00B02657" w:rsidSect="00CD47D3">
      <w:headerReference w:type="default" r:id="rId15"/>
      <w:footerReference w:type="default" r:id="rId16"/>
      <w:pgSz w:w="11909" w:h="16834" w:code="9"/>
      <w:pgMar w:top="1440" w:right="851" w:bottom="907" w:left="851" w:header="567" w:footer="90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63" w:rsidRDefault="003D4463">
      <w:r>
        <w:separator/>
      </w:r>
    </w:p>
  </w:endnote>
  <w:endnote w:type="continuationSeparator" w:id="0">
    <w:p w:rsidR="003D4463" w:rsidRDefault="003D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4B" w:rsidRPr="006A7343" w:rsidRDefault="000E2370" w:rsidP="00D178CB">
    <w:pPr>
      <w:pStyle w:val="a4"/>
      <w:pBdr>
        <w:bottom w:val="single" w:sz="6" w:space="1" w:color="auto"/>
      </w:pBdr>
      <w:jc w:val="center"/>
      <w:rPr>
        <w:sz w:val="16"/>
        <w:szCs w:val="16"/>
      </w:rPr>
    </w:pPr>
    <w:r w:rsidRPr="006A7343">
      <w:rPr>
        <w:sz w:val="16"/>
        <w:szCs w:val="16"/>
      </w:rPr>
      <w:t xml:space="preserve"> УНП </w:t>
    </w:r>
    <w:r w:rsidR="008745CD">
      <w:rPr>
        <w:sz w:val="16"/>
        <w:szCs w:val="16"/>
      </w:rPr>
      <w:t>6</w:t>
    </w:r>
    <w:r>
      <w:rPr>
        <w:sz w:val="16"/>
        <w:szCs w:val="16"/>
      </w:rPr>
      <w:t>90</w:t>
    </w:r>
    <w:r w:rsidR="008745CD">
      <w:rPr>
        <w:sz w:val="16"/>
        <w:szCs w:val="16"/>
      </w:rPr>
      <w:t>7</w:t>
    </w:r>
    <w:r>
      <w:rPr>
        <w:sz w:val="16"/>
        <w:szCs w:val="16"/>
      </w:rPr>
      <w:t>1</w:t>
    </w:r>
    <w:r w:rsidR="008745CD">
      <w:rPr>
        <w:sz w:val="16"/>
        <w:szCs w:val="16"/>
      </w:rPr>
      <w:t>3</w:t>
    </w:r>
    <w:r>
      <w:rPr>
        <w:sz w:val="16"/>
        <w:szCs w:val="16"/>
      </w:rPr>
      <w:t>0</w:t>
    </w:r>
    <w:r w:rsidR="008745CD">
      <w:rPr>
        <w:sz w:val="16"/>
        <w:szCs w:val="16"/>
      </w:rPr>
      <w:t>34</w:t>
    </w:r>
    <w:r w:rsidRPr="006A7343">
      <w:rPr>
        <w:sz w:val="16"/>
        <w:szCs w:val="16"/>
      </w:rPr>
      <w:t xml:space="preserve"> ОКПО </w:t>
    </w:r>
    <w:r w:rsidR="009A02FF">
      <w:rPr>
        <w:sz w:val="16"/>
        <w:szCs w:val="16"/>
      </w:rPr>
      <w:t>298150886000</w:t>
    </w:r>
  </w:p>
  <w:p w:rsidR="00EA3EE3" w:rsidRPr="00DF1841" w:rsidRDefault="00EA3EE3" w:rsidP="00EA3EE3">
    <w:pPr>
      <w:pStyle w:val="a4"/>
      <w:jc w:val="center"/>
      <w:rPr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63" w:rsidRDefault="003D4463">
      <w:r>
        <w:separator/>
      </w:r>
    </w:p>
  </w:footnote>
  <w:footnote w:type="continuationSeparator" w:id="0">
    <w:p w:rsidR="003D4463" w:rsidRDefault="003D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CD" w:rsidRDefault="00921E7E" w:rsidP="00283D6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0</wp:posOffset>
              </wp:positionV>
              <wp:extent cx="2753360" cy="1819910"/>
              <wp:effectExtent l="0" t="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181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A4B" w:rsidRPr="00E650E9" w:rsidRDefault="00A22953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</w:rPr>
                            <w:t>ЧАСТНОЕ</w:t>
                          </w:r>
                          <w:r w:rsidR="009A69CD" w:rsidRPr="00E650E9">
                            <w:rPr>
                              <w:b/>
                              <w:sz w:val="20"/>
                              <w:szCs w:val="22"/>
                            </w:rPr>
                            <w:t xml:space="preserve"> </w:t>
                          </w:r>
                        </w:p>
                        <w:p w:rsidR="00CA4A4B" w:rsidRPr="00E650E9" w:rsidRDefault="00A22953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</w:rPr>
                            <w:t>ПРОИЗВОДСТВЕННО-</w:t>
                          </w:r>
                          <w:r w:rsidR="009A69CD" w:rsidRPr="00E650E9">
                            <w:rPr>
                              <w:b/>
                              <w:sz w:val="20"/>
                              <w:szCs w:val="22"/>
                            </w:rPr>
                            <w:t xml:space="preserve"> </w:t>
                          </w:r>
                        </w:p>
                        <w:p w:rsidR="00A22953" w:rsidRPr="00E650E9" w:rsidRDefault="00A22953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</w:rPr>
                            <w:t xml:space="preserve">ТОРГОВОЕ УНИТАРНОЕ </w:t>
                          </w:r>
                        </w:p>
                        <w:p w:rsidR="009A69CD" w:rsidRPr="00E650E9" w:rsidRDefault="00A22953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</w:rPr>
                            <w:t xml:space="preserve">ПРЕДПРИЯТИЕ </w:t>
                          </w:r>
                        </w:p>
                        <w:p w:rsidR="00CA4A4B" w:rsidRPr="00E650E9" w:rsidRDefault="00CA4A4B" w:rsidP="00283D60">
                          <w:pPr>
                            <w:jc w:val="center"/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8"/>
                            </w:rPr>
                            <w:t>«</w:t>
                          </w:r>
                          <w:proofErr w:type="spellStart"/>
                          <w:r w:rsidR="00A22953" w:rsidRPr="00E650E9">
                            <w:rPr>
                              <w:b/>
                              <w:sz w:val="20"/>
                              <w:szCs w:val="28"/>
                            </w:rPr>
                            <w:t>Белэкстрадрев</w:t>
                          </w:r>
                          <w:proofErr w:type="spellEnd"/>
                          <w:r w:rsidRPr="00E650E9">
                            <w:rPr>
                              <w:b/>
                              <w:sz w:val="20"/>
                              <w:szCs w:val="28"/>
                            </w:rPr>
                            <w:t>»</w:t>
                          </w:r>
                          <w:r w:rsidR="009A69CD" w:rsidRPr="00E650E9">
                            <w:rPr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</w:p>
                        <w:p w:rsidR="00E650E9" w:rsidRPr="00E650E9" w:rsidRDefault="00E650E9" w:rsidP="00283D60">
                          <w:pPr>
                            <w:jc w:val="center"/>
                            <w:rPr>
                              <w:sz w:val="20"/>
                              <w:szCs w:val="22"/>
                              <w:lang w:val="be-BY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8"/>
                            </w:rPr>
                            <w:t>УНП 690713034</w:t>
                          </w:r>
                        </w:p>
                        <w:p w:rsidR="00E650E9" w:rsidRPr="00E650E9" w:rsidRDefault="00CA4A4B" w:rsidP="00E650E9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sz w:val="20"/>
                              <w:szCs w:val="22"/>
                            </w:rPr>
                            <w:t>Республика Беларусь,</w:t>
                          </w:r>
                        </w:p>
                        <w:p w:rsidR="00C20BA7" w:rsidRPr="00E650E9" w:rsidRDefault="002C62D8" w:rsidP="00283D60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sz w:val="20"/>
                              <w:szCs w:val="22"/>
                            </w:rPr>
                            <w:t>22</w:t>
                          </w:r>
                          <w:r w:rsidR="00A22953" w:rsidRPr="00E650E9">
                            <w:rPr>
                              <w:sz w:val="20"/>
                              <w:szCs w:val="22"/>
                            </w:rPr>
                            <w:t>3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0</w:t>
                          </w:r>
                          <w:r w:rsidR="00C20BA7" w:rsidRPr="00E650E9">
                            <w:rPr>
                              <w:sz w:val="20"/>
                              <w:szCs w:val="22"/>
                            </w:rPr>
                            <w:t>62</w:t>
                          </w:r>
                          <w:r w:rsidR="00CA4A4B" w:rsidRPr="00E650E9">
                            <w:rPr>
                              <w:sz w:val="20"/>
                              <w:szCs w:val="22"/>
                            </w:rPr>
                            <w:t xml:space="preserve"> Минск</w:t>
                          </w:r>
                          <w:r w:rsidR="00A22953" w:rsidRPr="00E650E9">
                            <w:rPr>
                              <w:sz w:val="20"/>
                              <w:szCs w:val="22"/>
                            </w:rPr>
                            <w:t>ая обл.</w:t>
                          </w:r>
                          <w:r w:rsidR="00CA4A4B" w:rsidRPr="00E650E9">
                            <w:rPr>
                              <w:sz w:val="20"/>
                              <w:szCs w:val="22"/>
                            </w:rPr>
                            <w:t>,</w:t>
                          </w:r>
                          <w:r w:rsidR="00A22953" w:rsidRPr="00E650E9">
                            <w:rPr>
                              <w:sz w:val="20"/>
                              <w:szCs w:val="22"/>
                            </w:rPr>
                            <w:t xml:space="preserve"> Минский р-н, </w:t>
                          </w:r>
                        </w:p>
                        <w:p w:rsidR="00CA4A4B" w:rsidRPr="00E650E9" w:rsidRDefault="00C20BA7" w:rsidP="00283D60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sz w:val="20"/>
                              <w:szCs w:val="22"/>
                            </w:rPr>
                            <w:t>пос. Привольный</w:t>
                          </w:r>
                          <w:r w:rsidR="00A22953" w:rsidRPr="00E650E9">
                            <w:rPr>
                              <w:sz w:val="20"/>
                              <w:szCs w:val="22"/>
                            </w:rPr>
                            <w:t>,</w:t>
                          </w:r>
                          <w:r w:rsidR="00CA4A4B" w:rsidRPr="00E650E9">
                            <w:rPr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CA4A4B" w:rsidRPr="00E650E9">
                            <w:rPr>
                              <w:sz w:val="20"/>
                              <w:szCs w:val="22"/>
                            </w:rPr>
                            <w:t>ул.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Мира</w:t>
                          </w:r>
                          <w:proofErr w:type="spellEnd"/>
                          <w:r w:rsidR="002E3FD1" w:rsidRPr="00E650E9">
                            <w:rPr>
                              <w:sz w:val="20"/>
                              <w:szCs w:val="22"/>
                            </w:rPr>
                            <w:t>,</w:t>
                          </w:r>
                          <w:r w:rsidR="00CA4A4B" w:rsidRPr="00E650E9">
                            <w:rPr>
                              <w:sz w:val="20"/>
                              <w:szCs w:val="22"/>
                            </w:rPr>
                            <w:t xml:space="preserve"> </w:t>
                          </w:r>
                          <w:r w:rsidR="009A69CD" w:rsidRPr="00E650E9">
                            <w:rPr>
                              <w:sz w:val="20"/>
                              <w:szCs w:val="22"/>
                            </w:rPr>
                            <w:t>д.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40</w:t>
                          </w:r>
                          <w:r w:rsidR="00F73835" w:rsidRPr="00E650E9">
                            <w:rPr>
                              <w:sz w:val="20"/>
                              <w:szCs w:val="22"/>
                            </w:rPr>
                            <w:t xml:space="preserve"> </w:t>
                          </w:r>
                        </w:p>
                        <w:p w:rsidR="00CA4A4B" w:rsidRPr="00E650E9" w:rsidRDefault="00E650E9" w:rsidP="00CA4A4B">
                          <w:pPr>
                            <w:spacing w:before="120"/>
                            <w:rPr>
                              <w:sz w:val="20"/>
                              <w:szCs w:val="22"/>
                            </w:rPr>
                          </w:pPr>
                          <w:r>
                            <w:rPr>
                              <w:sz w:val="20"/>
                              <w:szCs w:val="22"/>
                            </w:rPr>
                            <w:t xml:space="preserve">                </w:t>
                          </w:r>
                        </w:p>
                        <w:p w:rsidR="00CA4A4B" w:rsidRPr="00283D60" w:rsidRDefault="00CA4A4B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be-BY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.8pt;margin-top:0;width:216.8pt;height:14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6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" filled="f" stroked="f">
              <v:textbox>
                <w:txbxContent>
                  <w:p w:rsidR="00CA4A4B" w:rsidRPr="00E650E9" w:rsidRDefault="00A22953" w:rsidP="00283D60">
                    <w:pPr>
                      <w:jc w:val="center"/>
                      <w:rPr>
                        <w:b/>
                        <w:sz w:val="20"/>
                        <w:szCs w:val="22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</w:rPr>
                      <w:t>ЧАСТНОЕ</w:t>
                    </w:r>
                    <w:r w:rsidR="009A69CD" w:rsidRPr="00E650E9">
                      <w:rPr>
                        <w:b/>
                        <w:sz w:val="20"/>
                        <w:szCs w:val="22"/>
                      </w:rPr>
                      <w:t xml:space="preserve"> </w:t>
                    </w:r>
                  </w:p>
                  <w:p w:rsidR="00CA4A4B" w:rsidRPr="00E650E9" w:rsidRDefault="00A22953" w:rsidP="00283D60">
                    <w:pPr>
                      <w:jc w:val="center"/>
                      <w:rPr>
                        <w:b/>
                        <w:sz w:val="20"/>
                        <w:szCs w:val="22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</w:rPr>
                      <w:t>ПРОИЗВОДСТВЕННО-</w:t>
                    </w:r>
                    <w:r w:rsidR="009A69CD" w:rsidRPr="00E650E9">
                      <w:rPr>
                        <w:b/>
                        <w:sz w:val="20"/>
                        <w:szCs w:val="22"/>
                      </w:rPr>
                      <w:t xml:space="preserve"> </w:t>
                    </w:r>
                  </w:p>
                  <w:p w:rsidR="00A22953" w:rsidRPr="00E650E9" w:rsidRDefault="00A22953" w:rsidP="00283D60">
                    <w:pPr>
                      <w:jc w:val="center"/>
                      <w:rPr>
                        <w:b/>
                        <w:sz w:val="20"/>
                        <w:szCs w:val="22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</w:rPr>
                      <w:t xml:space="preserve">ТОРГОВОЕ УНИТАРНОЕ </w:t>
                    </w:r>
                  </w:p>
                  <w:p w:rsidR="009A69CD" w:rsidRPr="00E650E9" w:rsidRDefault="00A22953" w:rsidP="00283D60">
                    <w:pPr>
                      <w:jc w:val="center"/>
                      <w:rPr>
                        <w:b/>
                        <w:sz w:val="20"/>
                        <w:szCs w:val="22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</w:rPr>
                      <w:t xml:space="preserve">ПРЕДПРИЯТИЕ </w:t>
                    </w:r>
                  </w:p>
                  <w:p w:rsidR="00CA4A4B" w:rsidRPr="00E650E9" w:rsidRDefault="00CA4A4B" w:rsidP="00283D60">
                    <w:pPr>
                      <w:jc w:val="center"/>
                      <w:rPr>
                        <w:b/>
                        <w:sz w:val="20"/>
                        <w:szCs w:val="28"/>
                      </w:rPr>
                    </w:pPr>
                    <w:r w:rsidRPr="00E650E9">
                      <w:rPr>
                        <w:b/>
                        <w:sz w:val="20"/>
                        <w:szCs w:val="28"/>
                      </w:rPr>
                      <w:t>«</w:t>
                    </w:r>
                    <w:proofErr w:type="spellStart"/>
                    <w:r w:rsidR="00A22953" w:rsidRPr="00E650E9">
                      <w:rPr>
                        <w:b/>
                        <w:sz w:val="20"/>
                        <w:szCs w:val="28"/>
                      </w:rPr>
                      <w:t>Белэкстрадрев</w:t>
                    </w:r>
                    <w:proofErr w:type="spellEnd"/>
                    <w:r w:rsidRPr="00E650E9">
                      <w:rPr>
                        <w:b/>
                        <w:sz w:val="20"/>
                        <w:szCs w:val="28"/>
                      </w:rPr>
                      <w:t>»</w:t>
                    </w:r>
                    <w:r w:rsidR="009A69CD" w:rsidRPr="00E650E9">
                      <w:rPr>
                        <w:b/>
                        <w:sz w:val="20"/>
                        <w:szCs w:val="28"/>
                      </w:rPr>
                      <w:t xml:space="preserve"> </w:t>
                    </w:r>
                  </w:p>
                  <w:p w:rsidR="00E650E9" w:rsidRPr="00E650E9" w:rsidRDefault="00E650E9" w:rsidP="00283D60">
                    <w:pPr>
                      <w:jc w:val="center"/>
                      <w:rPr>
                        <w:sz w:val="20"/>
                        <w:szCs w:val="22"/>
                        <w:lang w:val="be-BY"/>
                      </w:rPr>
                    </w:pPr>
                    <w:r w:rsidRPr="00E650E9">
                      <w:rPr>
                        <w:b/>
                        <w:sz w:val="20"/>
                        <w:szCs w:val="28"/>
                      </w:rPr>
                      <w:t>УНП 690713034</w:t>
                    </w:r>
                  </w:p>
                  <w:p w:rsidR="00E650E9" w:rsidRPr="00E650E9" w:rsidRDefault="00CA4A4B" w:rsidP="00E650E9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E650E9">
                      <w:rPr>
                        <w:sz w:val="20"/>
                        <w:szCs w:val="22"/>
                      </w:rPr>
                      <w:t>Республика Беларусь,</w:t>
                    </w:r>
                  </w:p>
                  <w:p w:rsidR="00C20BA7" w:rsidRPr="00E650E9" w:rsidRDefault="002C62D8" w:rsidP="00283D60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E650E9">
                      <w:rPr>
                        <w:sz w:val="20"/>
                        <w:szCs w:val="22"/>
                      </w:rPr>
                      <w:t>22</w:t>
                    </w:r>
                    <w:r w:rsidR="00A22953" w:rsidRPr="00E650E9">
                      <w:rPr>
                        <w:sz w:val="20"/>
                        <w:szCs w:val="22"/>
                      </w:rPr>
                      <w:t>3</w:t>
                    </w:r>
                    <w:r w:rsidRPr="00E650E9">
                      <w:rPr>
                        <w:sz w:val="20"/>
                        <w:szCs w:val="22"/>
                      </w:rPr>
                      <w:t>0</w:t>
                    </w:r>
                    <w:r w:rsidR="00C20BA7" w:rsidRPr="00E650E9">
                      <w:rPr>
                        <w:sz w:val="20"/>
                        <w:szCs w:val="22"/>
                      </w:rPr>
                      <w:t>62</w:t>
                    </w:r>
                    <w:r w:rsidR="00CA4A4B" w:rsidRPr="00E650E9">
                      <w:rPr>
                        <w:sz w:val="20"/>
                        <w:szCs w:val="22"/>
                      </w:rPr>
                      <w:t xml:space="preserve"> Минск</w:t>
                    </w:r>
                    <w:r w:rsidR="00A22953" w:rsidRPr="00E650E9">
                      <w:rPr>
                        <w:sz w:val="20"/>
                        <w:szCs w:val="22"/>
                      </w:rPr>
                      <w:t>ая обл.</w:t>
                    </w:r>
                    <w:r w:rsidR="00CA4A4B" w:rsidRPr="00E650E9">
                      <w:rPr>
                        <w:sz w:val="20"/>
                        <w:szCs w:val="22"/>
                      </w:rPr>
                      <w:t>,</w:t>
                    </w:r>
                    <w:r w:rsidR="00A22953" w:rsidRPr="00E650E9">
                      <w:rPr>
                        <w:sz w:val="20"/>
                        <w:szCs w:val="22"/>
                      </w:rPr>
                      <w:t xml:space="preserve"> Минский р-н, </w:t>
                    </w:r>
                  </w:p>
                  <w:p w:rsidR="00CA4A4B" w:rsidRPr="00E650E9" w:rsidRDefault="00C20BA7" w:rsidP="00283D60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E650E9">
                      <w:rPr>
                        <w:sz w:val="20"/>
                        <w:szCs w:val="22"/>
                      </w:rPr>
                      <w:t>пос. Привольный</w:t>
                    </w:r>
                    <w:r w:rsidR="00A22953" w:rsidRPr="00E650E9">
                      <w:rPr>
                        <w:sz w:val="20"/>
                        <w:szCs w:val="22"/>
                      </w:rPr>
                      <w:t>,</w:t>
                    </w:r>
                    <w:r w:rsidR="00CA4A4B" w:rsidRPr="00E650E9">
                      <w:rPr>
                        <w:sz w:val="20"/>
                        <w:szCs w:val="22"/>
                      </w:rPr>
                      <w:t xml:space="preserve"> </w:t>
                    </w:r>
                    <w:proofErr w:type="spellStart"/>
                    <w:r w:rsidR="00CA4A4B" w:rsidRPr="00E650E9">
                      <w:rPr>
                        <w:sz w:val="20"/>
                        <w:szCs w:val="22"/>
                      </w:rPr>
                      <w:t>ул.</w:t>
                    </w:r>
                    <w:r w:rsidRPr="00E650E9">
                      <w:rPr>
                        <w:sz w:val="20"/>
                        <w:szCs w:val="22"/>
                      </w:rPr>
                      <w:t>Мира</w:t>
                    </w:r>
                    <w:proofErr w:type="spellEnd"/>
                    <w:r w:rsidR="002E3FD1" w:rsidRPr="00E650E9">
                      <w:rPr>
                        <w:sz w:val="20"/>
                        <w:szCs w:val="22"/>
                      </w:rPr>
                      <w:t>,</w:t>
                    </w:r>
                    <w:r w:rsidR="00CA4A4B" w:rsidRPr="00E650E9">
                      <w:rPr>
                        <w:sz w:val="20"/>
                        <w:szCs w:val="22"/>
                      </w:rPr>
                      <w:t xml:space="preserve"> </w:t>
                    </w:r>
                    <w:r w:rsidR="009A69CD" w:rsidRPr="00E650E9">
                      <w:rPr>
                        <w:sz w:val="20"/>
                        <w:szCs w:val="22"/>
                      </w:rPr>
                      <w:t>д.</w:t>
                    </w:r>
                    <w:r w:rsidRPr="00E650E9">
                      <w:rPr>
                        <w:sz w:val="20"/>
                        <w:szCs w:val="22"/>
                      </w:rPr>
                      <w:t>40</w:t>
                    </w:r>
                    <w:r w:rsidR="00F73835" w:rsidRPr="00E650E9">
                      <w:rPr>
                        <w:sz w:val="20"/>
                        <w:szCs w:val="22"/>
                      </w:rPr>
                      <w:t xml:space="preserve"> </w:t>
                    </w:r>
                  </w:p>
                  <w:p w:rsidR="00CA4A4B" w:rsidRPr="00E650E9" w:rsidRDefault="00E650E9" w:rsidP="00CA4A4B">
                    <w:pPr>
                      <w:spacing w:before="120"/>
                      <w:rPr>
                        <w:sz w:val="20"/>
                        <w:szCs w:val="22"/>
                      </w:rPr>
                    </w:pPr>
                    <w:r>
                      <w:rPr>
                        <w:sz w:val="20"/>
                        <w:szCs w:val="22"/>
                      </w:rPr>
                      <w:t xml:space="preserve">                </w:t>
                    </w:r>
                  </w:p>
                  <w:p w:rsidR="00CA4A4B" w:rsidRPr="00283D60" w:rsidRDefault="00CA4A4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be-BY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3454400</wp:posOffset>
              </wp:positionH>
              <wp:positionV relativeFrom="paragraph">
                <wp:posOffset>0</wp:posOffset>
              </wp:positionV>
              <wp:extent cx="2835910" cy="19716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197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9CD" w:rsidRPr="00E650E9" w:rsidRDefault="00B80097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>ПРЫВАТНАЕ</w:t>
                          </w:r>
                          <w:r w:rsidR="009A69CD"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 xml:space="preserve"> </w:t>
                          </w:r>
                        </w:p>
                        <w:p w:rsidR="00CA4A4B" w:rsidRPr="00E650E9" w:rsidRDefault="00B80097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 xml:space="preserve">ВЫТВОРЧА-ГАНДЛЁВАЕ </w:t>
                          </w:r>
                        </w:p>
                        <w:p w:rsidR="00B80097" w:rsidRPr="00E650E9" w:rsidRDefault="009E7395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>УН</w:t>
                          </w:r>
                          <w:r w:rsidRPr="00E650E9">
                            <w:rPr>
                              <w:b/>
                              <w:sz w:val="20"/>
                              <w:szCs w:val="22"/>
                              <w:lang w:val="en-US"/>
                            </w:rPr>
                            <w:t>I</w:t>
                          </w:r>
                          <w:r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 xml:space="preserve">ТАРНАЕ </w:t>
                          </w:r>
                        </w:p>
                        <w:p w:rsidR="009A69CD" w:rsidRPr="00E650E9" w:rsidRDefault="009E7395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>ПРАДПРЫЕМСТВА</w:t>
                          </w:r>
                          <w:r w:rsidR="009A69CD" w:rsidRPr="00E650E9">
                            <w:rPr>
                              <w:b/>
                              <w:sz w:val="20"/>
                              <w:szCs w:val="22"/>
                              <w:lang w:val="be-BY"/>
                            </w:rPr>
                            <w:t xml:space="preserve"> </w:t>
                          </w:r>
                        </w:p>
                        <w:p w:rsidR="00CA4A4B" w:rsidRPr="00E650E9" w:rsidRDefault="00C77E02" w:rsidP="00283D60">
                          <w:pPr>
                            <w:jc w:val="center"/>
                            <w:rPr>
                              <w:b/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</w:rPr>
                            <w:t>«</w:t>
                          </w:r>
                          <w:proofErr w:type="spellStart"/>
                          <w:r w:rsidR="009E7395" w:rsidRPr="00E650E9">
                            <w:rPr>
                              <w:b/>
                              <w:sz w:val="20"/>
                              <w:szCs w:val="22"/>
                            </w:rPr>
                            <w:t>Белэкстрадрэў</w:t>
                          </w:r>
                          <w:proofErr w:type="spellEnd"/>
                          <w:r w:rsidR="00CA4A4B" w:rsidRPr="00E650E9">
                            <w:rPr>
                              <w:b/>
                              <w:sz w:val="20"/>
                              <w:szCs w:val="22"/>
                            </w:rPr>
                            <w:t>»</w:t>
                          </w:r>
                          <w:r w:rsidR="009A69CD" w:rsidRPr="00E650E9">
                            <w:rPr>
                              <w:b/>
                              <w:sz w:val="20"/>
                              <w:szCs w:val="22"/>
                            </w:rPr>
                            <w:t xml:space="preserve"> </w:t>
                          </w:r>
                        </w:p>
                        <w:p w:rsidR="00E650E9" w:rsidRPr="00E650E9" w:rsidRDefault="00E650E9" w:rsidP="00283D60">
                          <w:pPr>
                            <w:jc w:val="center"/>
                            <w:rPr>
                              <w:sz w:val="20"/>
                              <w:szCs w:val="22"/>
                              <w:lang w:val="be-BY"/>
                            </w:rPr>
                          </w:pPr>
                          <w:r w:rsidRPr="00E650E9">
                            <w:rPr>
                              <w:b/>
                              <w:sz w:val="20"/>
                              <w:szCs w:val="22"/>
                            </w:rPr>
                            <w:t>УНП 690713034</w:t>
                          </w:r>
                        </w:p>
                        <w:p w:rsidR="00CA4A4B" w:rsidRPr="00E650E9" w:rsidRDefault="00CA4A4B" w:rsidP="00283D60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sz w:val="20"/>
                              <w:szCs w:val="22"/>
                            </w:rPr>
                            <w:t>Р</w:t>
                          </w:r>
                          <w:r w:rsidRPr="00E650E9">
                            <w:rPr>
                              <w:sz w:val="20"/>
                              <w:szCs w:val="22"/>
                              <w:lang w:val="be-BY"/>
                            </w:rPr>
                            <w:t>э</w:t>
                          </w:r>
                          <w:proofErr w:type="spellStart"/>
                          <w:r w:rsidRPr="00E650E9">
                            <w:rPr>
                              <w:sz w:val="20"/>
                              <w:szCs w:val="22"/>
                            </w:rPr>
                            <w:t>спубл</w:t>
                          </w:r>
                          <w:r w:rsidRPr="00E650E9">
                            <w:rPr>
                              <w:sz w:val="20"/>
                              <w:szCs w:val="22"/>
                              <w:lang w:val="en-US"/>
                            </w:rPr>
                            <w:t>i</w:t>
                          </w:r>
                          <w:proofErr w:type="spellEnd"/>
                          <w:r w:rsidRPr="00E650E9">
                            <w:rPr>
                              <w:sz w:val="20"/>
                              <w:szCs w:val="22"/>
                            </w:rPr>
                            <w:t>ка Беларусь,</w:t>
                          </w:r>
                        </w:p>
                        <w:p w:rsidR="00C20BA7" w:rsidRPr="00E650E9" w:rsidRDefault="009E7395" w:rsidP="009E7395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sz w:val="20"/>
                              <w:szCs w:val="22"/>
                            </w:rPr>
                            <w:t>2230</w:t>
                          </w:r>
                          <w:r w:rsidR="00C20BA7" w:rsidRPr="00E650E9">
                            <w:rPr>
                              <w:sz w:val="20"/>
                              <w:szCs w:val="22"/>
                            </w:rPr>
                            <w:t>62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 xml:space="preserve"> М</w:t>
                          </w:r>
                          <w:proofErr w:type="spellStart"/>
                          <w:r w:rsidRPr="00E650E9">
                            <w:rPr>
                              <w:sz w:val="20"/>
                              <w:szCs w:val="22"/>
                              <w:lang w:val="en-US"/>
                            </w:rPr>
                            <w:t>i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нская</w:t>
                          </w:r>
                          <w:proofErr w:type="spellEnd"/>
                          <w:r w:rsidRPr="00E650E9">
                            <w:rPr>
                              <w:sz w:val="20"/>
                              <w:szCs w:val="22"/>
                            </w:rPr>
                            <w:t xml:space="preserve"> вобл., М</w:t>
                          </w:r>
                          <w:proofErr w:type="spellStart"/>
                          <w:r w:rsidRPr="00E650E9">
                            <w:rPr>
                              <w:sz w:val="20"/>
                              <w:szCs w:val="22"/>
                              <w:lang w:val="en-US"/>
                            </w:rPr>
                            <w:t>i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нск</w:t>
                          </w:r>
                          <w:r w:rsidRPr="00E650E9">
                            <w:rPr>
                              <w:sz w:val="20"/>
                              <w:szCs w:val="22"/>
                              <w:lang w:val="en-US"/>
                            </w:rPr>
                            <w:t>i</w:t>
                          </w:r>
                          <w:proofErr w:type="spellEnd"/>
                          <w:r w:rsidRPr="00E650E9">
                            <w:rPr>
                              <w:sz w:val="20"/>
                              <w:szCs w:val="22"/>
                            </w:rPr>
                            <w:t xml:space="preserve"> р-н, </w:t>
                          </w:r>
                        </w:p>
                        <w:p w:rsidR="009E7395" w:rsidRPr="00E650E9" w:rsidRDefault="00C20BA7" w:rsidP="009E7395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 w:rsidRPr="00E650E9">
                            <w:rPr>
                              <w:sz w:val="20"/>
                              <w:szCs w:val="22"/>
                            </w:rPr>
                            <w:t xml:space="preserve">п. </w:t>
                          </w:r>
                          <w:proofErr w:type="spellStart"/>
                          <w:r w:rsidRPr="00E650E9">
                            <w:rPr>
                              <w:sz w:val="20"/>
                              <w:szCs w:val="22"/>
                            </w:rPr>
                            <w:t>Прывольны</w:t>
                          </w:r>
                          <w:proofErr w:type="spellEnd"/>
                          <w:r w:rsidR="009E7395" w:rsidRPr="00E650E9">
                            <w:rPr>
                              <w:sz w:val="20"/>
                              <w:szCs w:val="22"/>
                            </w:rPr>
                            <w:t xml:space="preserve">, </w:t>
                          </w:r>
                          <w:proofErr w:type="spellStart"/>
                          <w:r w:rsidR="009E7395" w:rsidRPr="00E650E9">
                            <w:rPr>
                              <w:sz w:val="20"/>
                              <w:szCs w:val="22"/>
                            </w:rPr>
                            <w:t>вул</w:t>
                          </w:r>
                          <w:proofErr w:type="gramStart"/>
                          <w:r w:rsidR="009E7395" w:rsidRPr="00E650E9">
                            <w:rPr>
                              <w:sz w:val="20"/>
                              <w:szCs w:val="22"/>
                            </w:rPr>
                            <w:t>.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М</w:t>
                          </w:r>
                          <w:proofErr w:type="gramEnd"/>
                          <w:r w:rsidRPr="00E650E9">
                            <w:rPr>
                              <w:sz w:val="20"/>
                              <w:szCs w:val="22"/>
                              <w:lang w:val="en-US"/>
                            </w:rPr>
                            <w:t>i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ра</w:t>
                          </w:r>
                          <w:proofErr w:type="spellEnd"/>
                          <w:r w:rsidRPr="00E650E9">
                            <w:rPr>
                              <w:sz w:val="20"/>
                              <w:szCs w:val="22"/>
                            </w:rPr>
                            <w:t xml:space="preserve">, </w:t>
                          </w:r>
                          <w:r w:rsidR="009E7395" w:rsidRPr="00E650E9">
                            <w:rPr>
                              <w:sz w:val="20"/>
                              <w:szCs w:val="22"/>
                            </w:rPr>
                            <w:t xml:space="preserve"> д.</w:t>
                          </w:r>
                          <w:r w:rsidRPr="00E650E9">
                            <w:rPr>
                              <w:sz w:val="20"/>
                              <w:szCs w:val="22"/>
                            </w:rPr>
                            <w:t>40</w:t>
                          </w:r>
                          <w:r w:rsidR="009E7395" w:rsidRPr="00E650E9">
                            <w:rPr>
                              <w:sz w:val="20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272pt;margin-top:0;width:223.3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87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ySyzgNwVSBLUzn4Wwe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" filled="f" stroked="f">
              <v:textbox>
                <w:txbxContent>
                  <w:p w:rsidR="009A69CD" w:rsidRPr="00E650E9" w:rsidRDefault="00B80097" w:rsidP="00283D60">
                    <w:pPr>
                      <w:jc w:val="center"/>
                      <w:rPr>
                        <w:b/>
                        <w:sz w:val="20"/>
                        <w:szCs w:val="22"/>
                        <w:lang w:val="be-BY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  <w:lang w:val="be-BY"/>
                      </w:rPr>
                      <w:t>ПРЫВАТНАЕ</w:t>
                    </w:r>
                    <w:r w:rsidR="009A69CD" w:rsidRPr="00E650E9">
                      <w:rPr>
                        <w:b/>
                        <w:sz w:val="20"/>
                        <w:szCs w:val="22"/>
                        <w:lang w:val="be-BY"/>
                      </w:rPr>
                      <w:t xml:space="preserve"> </w:t>
                    </w:r>
                  </w:p>
                  <w:p w:rsidR="00CA4A4B" w:rsidRPr="00E650E9" w:rsidRDefault="00B80097" w:rsidP="00283D60">
                    <w:pPr>
                      <w:jc w:val="center"/>
                      <w:rPr>
                        <w:b/>
                        <w:sz w:val="20"/>
                        <w:szCs w:val="22"/>
                        <w:lang w:val="be-BY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  <w:lang w:val="be-BY"/>
                      </w:rPr>
                      <w:t xml:space="preserve">ВЫТВОРЧА-ГАНДЛЁВАЕ </w:t>
                    </w:r>
                  </w:p>
                  <w:p w:rsidR="00B80097" w:rsidRPr="00E650E9" w:rsidRDefault="009E7395" w:rsidP="00283D60">
                    <w:pPr>
                      <w:jc w:val="center"/>
                      <w:rPr>
                        <w:b/>
                        <w:sz w:val="20"/>
                        <w:szCs w:val="22"/>
                        <w:lang w:val="be-BY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  <w:lang w:val="be-BY"/>
                      </w:rPr>
                      <w:t>УН</w:t>
                    </w:r>
                    <w:r w:rsidRPr="00E650E9">
                      <w:rPr>
                        <w:b/>
                        <w:sz w:val="20"/>
                        <w:szCs w:val="22"/>
                        <w:lang w:val="en-US"/>
                      </w:rPr>
                      <w:t>I</w:t>
                    </w:r>
                    <w:r w:rsidRPr="00E650E9">
                      <w:rPr>
                        <w:b/>
                        <w:sz w:val="20"/>
                        <w:szCs w:val="22"/>
                        <w:lang w:val="be-BY"/>
                      </w:rPr>
                      <w:t xml:space="preserve">ТАРНАЕ </w:t>
                    </w:r>
                  </w:p>
                  <w:p w:rsidR="009A69CD" w:rsidRPr="00E650E9" w:rsidRDefault="009E7395" w:rsidP="00283D60">
                    <w:pPr>
                      <w:jc w:val="center"/>
                      <w:rPr>
                        <w:b/>
                        <w:sz w:val="20"/>
                        <w:szCs w:val="22"/>
                        <w:lang w:val="be-BY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  <w:lang w:val="be-BY"/>
                      </w:rPr>
                      <w:t>ПРАДПРЫЕМСТВА</w:t>
                    </w:r>
                    <w:r w:rsidR="009A69CD" w:rsidRPr="00E650E9">
                      <w:rPr>
                        <w:b/>
                        <w:sz w:val="20"/>
                        <w:szCs w:val="22"/>
                        <w:lang w:val="be-BY"/>
                      </w:rPr>
                      <w:t xml:space="preserve"> </w:t>
                    </w:r>
                  </w:p>
                  <w:p w:rsidR="00CA4A4B" w:rsidRPr="00E650E9" w:rsidRDefault="00C77E02" w:rsidP="00283D60">
                    <w:pPr>
                      <w:jc w:val="center"/>
                      <w:rPr>
                        <w:b/>
                        <w:sz w:val="20"/>
                        <w:szCs w:val="22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</w:rPr>
                      <w:t>«</w:t>
                    </w:r>
                    <w:proofErr w:type="spellStart"/>
                    <w:r w:rsidR="009E7395" w:rsidRPr="00E650E9">
                      <w:rPr>
                        <w:b/>
                        <w:sz w:val="20"/>
                        <w:szCs w:val="22"/>
                      </w:rPr>
                      <w:t>Белэкстрадрэў</w:t>
                    </w:r>
                    <w:proofErr w:type="spellEnd"/>
                    <w:r w:rsidR="00CA4A4B" w:rsidRPr="00E650E9">
                      <w:rPr>
                        <w:b/>
                        <w:sz w:val="20"/>
                        <w:szCs w:val="22"/>
                      </w:rPr>
                      <w:t>»</w:t>
                    </w:r>
                    <w:r w:rsidR="009A69CD" w:rsidRPr="00E650E9">
                      <w:rPr>
                        <w:b/>
                        <w:sz w:val="20"/>
                        <w:szCs w:val="22"/>
                      </w:rPr>
                      <w:t xml:space="preserve"> </w:t>
                    </w:r>
                  </w:p>
                  <w:p w:rsidR="00E650E9" w:rsidRPr="00E650E9" w:rsidRDefault="00E650E9" w:rsidP="00283D60">
                    <w:pPr>
                      <w:jc w:val="center"/>
                      <w:rPr>
                        <w:sz w:val="20"/>
                        <w:szCs w:val="22"/>
                        <w:lang w:val="be-BY"/>
                      </w:rPr>
                    </w:pPr>
                    <w:r w:rsidRPr="00E650E9">
                      <w:rPr>
                        <w:b/>
                        <w:sz w:val="20"/>
                        <w:szCs w:val="22"/>
                      </w:rPr>
                      <w:t>УНП 690713034</w:t>
                    </w:r>
                  </w:p>
                  <w:p w:rsidR="00CA4A4B" w:rsidRPr="00E650E9" w:rsidRDefault="00CA4A4B" w:rsidP="00283D60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E650E9">
                      <w:rPr>
                        <w:sz w:val="20"/>
                        <w:szCs w:val="22"/>
                      </w:rPr>
                      <w:t>Р</w:t>
                    </w:r>
                    <w:r w:rsidRPr="00E650E9">
                      <w:rPr>
                        <w:sz w:val="20"/>
                        <w:szCs w:val="22"/>
                        <w:lang w:val="be-BY"/>
                      </w:rPr>
                      <w:t>э</w:t>
                    </w:r>
                    <w:proofErr w:type="spellStart"/>
                    <w:r w:rsidRPr="00E650E9">
                      <w:rPr>
                        <w:sz w:val="20"/>
                        <w:szCs w:val="22"/>
                      </w:rPr>
                      <w:t>спубл</w:t>
                    </w:r>
                    <w:r w:rsidRPr="00E650E9">
                      <w:rPr>
                        <w:sz w:val="20"/>
                        <w:szCs w:val="22"/>
                        <w:lang w:val="en-US"/>
                      </w:rPr>
                      <w:t>i</w:t>
                    </w:r>
                    <w:proofErr w:type="spellEnd"/>
                    <w:r w:rsidRPr="00E650E9">
                      <w:rPr>
                        <w:sz w:val="20"/>
                        <w:szCs w:val="22"/>
                      </w:rPr>
                      <w:t>ка Беларусь,</w:t>
                    </w:r>
                  </w:p>
                  <w:p w:rsidR="00C20BA7" w:rsidRPr="00E650E9" w:rsidRDefault="009E7395" w:rsidP="009E7395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E650E9">
                      <w:rPr>
                        <w:sz w:val="20"/>
                        <w:szCs w:val="22"/>
                      </w:rPr>
                      <w:t>2230</w:t>
                    </w:r>
                    <w:r w:rsidR="00C20BA7" w:rsidRPr="00E650E9">
                      <w:rPr>
                        <w:sz w:val="20"/>
                        <w:szCs w:val="22"/>
                      </w:rPr>
                      <w:t>62</w:t>
                    </w:r>
                    <w:r w:rsidRPr="00E650E9">
                      <w:rPr>
                        <w:sz w:val="20"/>
                        <w:szCs w:val="22"/>
                      </w:rPr>
                      <w:t xml:space="preserve"> М</w:t>
                    </w:r>
                    <w:proofErr w:type="spellStart"/>
                    <w:r w:rsidRPr="00E650E9">
                      <w:rPr>
                        <w:sz w:val="20"/>
                        <w:szCs w:val="22"/>
                        <w:lang w:val="en-US"/>
                      </w:rPr>
                      <w:t>i</w:t>
                    </w:r>
                    <w:r w:rsidRPr="00E650E9">
                      <w:rPr>
                        <w:sz w:val="20"/>
                        <w:szCs w:val="22"/>
                      </w:rPr>
                      <w:t>нская</w:t>
                    </w:r>
                    <w:proofErr w:type="spellEnd"/>
                    <w:r w:rsidRPr="00E650E9">
                      <w:rPr>
                        <w:sz w:val="20"/>
                        <w:szCs w:val="22"/>
                      </w:rPr>
                      <w:t xml:space="preserve"> вобл., М</w:t>
                    </w:r>
                    <w:proofErr w:type="spellStart"/>
                    <w:r w:rsidRPr="00E650E9">
                      <w:rPr>
                        <w:sz w:val="20"/>
                        <w:szCs w:val="22"/>
                        <w:lang w:val="en-US"/>
                      </w:rPr>
                      <w:t>i</w:t>
                    </w:r>
                    <w:r w:rsidRPr="00E650E9">
                      <w:rPr>
                        <w:sz w:val="20"/>
                        <w:szCs w:val="22"/>
                      </w:rPr>
                      <w:t>нск</w:t>
                    </w:r>
                    <w:r w:rsidRPr="00E650E9">
                      <w:rPr>
                        <w:sz w:val="20"/>
                        <w:szCs w:val="22"/>
                        <w:lang w:val="en-US"/>
                      </w:rPr>
                      <w:t>i</w:t>
                    </w:r>
                    <w:proofErr w:type="spellEnd"/>
                    <w:r w:rsidRPr="00E650E9">
                      <w:rPr>
                        <w:sz w:val="20"/>
                        <w:szCs w:val="22"/>
                      </w:rPr>
                      <w:t xml:space="preserve"> р-н, </w:t>
                    </w:r>
                  </w:p>
                  <w:p w:rsidR="009E7395" w:rsidRPr="00E650E9" w:rsidRDefault="00C20BA7" w:rsidP="009E7395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E650E9">
                      <w:rPr>
                        <w:sz w:val="20"/>
                        <w:szCs w:val="22"/>
                      </w:rPr>
                      <w:t xml:space="preserve">п. </w:t>
                    </w:r>
                    <w:proofErr w:type="spellStart"/>
                    <w:r w:rsidRPr="00E650E9">
                      <w:rPr>
                        <w:sz w:val="20"/>
                        <w:szCs w:val="22"/>
                      </w:rPr>
                      <w:t>Прывольны</w:t>
                    </w:r>
                    <w:proofErr w:type="spellEnd"/>
                    <w:r w:rsidR="009E7395" w:rsidRPr="00E650E9">
                      <w:rPr>
                        <w:sz w:val="20"/>
                        <w:szCs w:val="22"/>
                      </w:rPr>
                      <w:t xml:space="preserve">, </w:t>
                    </w:r>
                    <w:proofErr w:type="spellStart"/>
                    <w:r w:rsidR="009E7395" w:rsidRPr="00E650E9">
                      <w:rPr>
                        <w:sz w:val="20"/>
                        <w:szCs w:val="22"/>
                      </w:rPr>
                      <w:t>вул</w:t>
                    </w:r>
                    <w:proofErr w:type="gramStart"/>
                    <w:r w:rsidR="009E7395" w:rsidRPr="00E650E9">
                      <w:rPr>
                        <w:sz w:val="20"/>
                        <w:szCs w:val="22"/>
                      </w:rPr>
                      <w:t>.</w:t>
                    </w:r>
                    <w:r w:rsidRPr="00E650E9">
                      <w:rPr>
                        <w:sz w:val="20"/>
                        <w:szCs w:val="22"/>
                      </w:rPr>
                      <w:t>М</w:t>
                    </w:r>
                    <w:proofErr w:type="gramEnd"/>
                    <w:r w:rsidRPr="00E650E9">
                      <w:rPr>
                        <w:sz w:val="20"/>
                        <w:szCs w:val="22"/>
                        <w:lang w:val="en-US"/>
                      </w:rPr>
                      <w:t>i</w:t>
                    </w:r>
                    <w:r w:rsidRPr="00E650E9">
                      <w:rPr>
                        <w:sz w:val="20"/>
                        <w:szCs w:val="22"/>
                      </w:rPr>
                      <w:t>ра</w:t>
                    </w:r>
                    <w:proofErr w:type="spellEnd"/>
                    <w:r w:rsidRPr="00E650E9">
                      <w:rPr>
                        <w:sz w:val="20"/>
                        <w:szCs w:val="22"/>
                      </w:rPr>
                      <w:t xml:space="preserve">, </w:t>
                    </w:r>
                    <w:r w:rsidR="009E7395" w:rsidRPr="00E650E9">
                      <w:rPr>
                        <w:sz w:val="20"/>
                        <w:szCs w:val="22"/>
                      </w:rPr>
                      <w:t xml:space="preserve"> д.</w:t>
                    </w:r>
                    <w:r w:rsidRPr="00E650E9">
                      <w:rPr>
                        <w:sz w:val="20"/>
                        <w:szCs w:val="22"/>
                      </w:rPr>
                      <w:t>40</w:t>
                    </w:r>
                    <w:r w:rsidR="009E7395" w:rsidRPr="00E650E9">
                      <w:rPr>
                        <w:sz w:val="20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8745CD" w:rsidRDefault="008745CD" w:rsidP="00283D60">
    <w:pPr>
      <w:pStyle w:val="a3"/>
      <w:jc w:val="center"/>
    </w:pPr>
  </w:p>
  <w:p w:rsidR="008745CD" w:rsidRDefault="008745CD" w:rsidP="00283D60">
    <w:pPr>
      <w:pStyle w:val="a3"/>
      <w:jc w:val="center"/>
    </w:pPr>
  </w:p>
  <w:p w:rsidR="008745CD" w:rsidRDefault="008745CD" w:rsidP="00283D60">
    <w:pPr>
      <w:pStyle w:val="a3"/>
      <w:jc w:val="center"/>
    </w:pPr>
  </w:p>
  <w:p w:rsidR="008745CD" w:rsidRDefault="008745CD" w:rsidP="00283D60">
    <w:pPr>
      <w:pStyle w:val="a3"/>
      <w:jc w:val="center"/>
    </w:pPr>
  </w:p>
  <w:p w:rsidR="008745CD" w:rsidRPr="00D11298" w:rsidRDefault="008745CD" w:rsidP="00283D60">
    <w:pPr>
      <w:pStyle w:val="a3"/>
      <w:jc w:val="center"/>
    </w:pPr>
  </w:p>
  <w:p w:rsidR="009A69CD" w:rsidRPr="00D11298" w:rsidRDefault="009A69CD" w:rsidP="00283D60">
    <w:pPr>
      <w:pStyle w:val="a3"/>
      <w:jc w:val="center"/>
    </w:pPr>
  </w:p>
  <w:p w:rsidR="009A69CD" w:rsidRPr="00D11298" w:rsidRDefault="009A69CD" w:rsidP="00283D60">
    <w:pPr>
      <w:pStyle w:val="a3"/>
      <w:jc w:val="center"/>
    </w:pPr>
  </w:p>
  <w:p w:rsidR="009A69CD" w:rsidRPr="00D11298" w:rsidRDefault="009A69CD" w:rsidP="00C27537">
    <w:pPr>
      <w:pStyle w:val="a3"/>
    </w:pPr>
  </w:p>
  <w:p w:rsidR="009A69CD" w:rsidRDefault="009A69CD" w:rsidP="00283D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6371"/>
    <w:multiLevelType w:val="hybridMultilevel"/>
    <w:tmpl w:val="C5D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8736D"/>
    <w:multiLevelType w:val="singleLevel"/>
    <w:tmpl w:val="B8AAEB14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F240707"/>
    <w:multiLevelType w:val="multilevel"/>
    <w:tmpl w:val="149035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E527175"/>
    <w:multiLevelType w:val="multilevel"/>
    <w:tmpl w:val="C590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D60D4"/>
    <w:multiLevelType w:val="hybridMultilevel"/>
    <w:tmpl w:val="45E6FE06"/>
    <w:lvl w:ilvl="0" w:tplc="F762F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45"/>
    <w:rsid w:val="00005913"/>
    <w:rsid w:val="000068B5"/>
    <w:rsid w:val="00012F13"/>
    <w:rsid w:val="00015E1C"/>
    <w:rsid w:val="00017E54"/>
    <w:rsid w:val="000239F8"/>
    <w:rsid w:val="000349CC"/>
    <w:rsid w:val="00063BD2"/>
    <w:rsid w:val="00085CD1"/>
    <w:rsid w:val="00087499"/>
    <w:rsid w:val="00093CF0"/>
    <w:rsid w:val="000B250F"/>
    <w:rsid w:val="000C48C2"/>
    <w:rsid w:val="000D6BC4"/>
    <w:rsid w:val="000E026D"/>
    <w:rsid w:val="000E2370"/>
    <w:rsid w:val="0010412F"/>
    <w:rsid w:val="00110A22"/>
    <w:rsid w:val="0012695C"/>
    <w:rsid w:val="00130EBA"/>
    <w:rsid w:val="0014225E"/>
    <w:rsid w:val="00146CD7"/>
    <w:rsid w:val="0016604E"/>
    <w:rsid w:val="001703CB"/>
    <w:rsid w:val="00175114"/>
    <w:rsid w:val="00175578"/>
    <w:rsid w:val="001824BD"/>
    <w:rsid w:val="0018549F"/>
    <w:rsid w:val="00192D76"/>
    <w:rsid w:val="0019315C"/>
    <w:rsid w:val="001A12C3"/>
    <w:rsid w:val="001A3F04"/>
    <w:rsid w:val="001B4120"/>
    <w:rsid w:val="001B7ECA"/>
    <w:rsid w:val="001C00E3"/>
    <w:rsid w:val="001C5A68"/>
    <w:rsid w:val="001F1823"/>
    <w:rsid w:val="0020103E"/>
    <w:rsid w:val="0021782E"/>
    <w:rsid w:val="00222F47"/>
    <w:rsid w:val="00223792"/>
    <w:rsid w:val="00227038"/>
    <w:rsid w:val="00262286"/>
    <w:rsid w:val="00265859"/>
    <w:rsid w:val="00282CBC"/>
    <w:rsid w:val="00283D60"/>
    <w:rsid w:val="00287CED"/>
    <w:rsid w:val="002A0087"/>
    <w:rsid w:val="002A6097"/>
    <w:rsid w:val="002B6996"/>
    <w:rsid w:val="002C2B5F"/>
    <w:rsid w:val="002C5FA6"/>
    <w:rsid w:val="002C62D8"/>
    <w:rsid w:val="002D5EFD"/>
    <w:rsid w:val="002E2A73"/>
    <w:rsid w:val="002E3FD1"/>
    <w:rsid w:val="003075E8"/>
    <w:rsid w:val="00310A4B"/>
    <w:rsid w:val="00321781"/>
    <w:rsid w:val="00322AFD"/>
    <w:rsid w:val="00342F71"/>
    <w:rsid w:val="003434B1"/>
    <w:rsid w:val="003521F3"/>
    <w:rsid w:val="00361E77"/>
    <w:rsid w:val="00362731"/>
    <w:rsid w:val="00365A5F"/>
    <w:rsid w:val="00371F08"/>
    <w:rsid w:val="00390508"/>
    <w:rsid w:val="003955F0"/>
    <w:rsid w:val="003A037A"/>
    <w:rsid w:val="003A432A"/>
    <w:rsid w:val="003B17E0"/>
    <w:rsid w:val="003B4112"/>
    <w:rsid w:val="003B43F9"/>
    <w:rsid w:val="003B7610"/>
    <w:rsid w:val="003C1A5E"/>
    <w:rsid w:val="003D05AE"/>
    <w:rsid w:val="003D3509"/>
    <w:rsid w:val="003D4463"/>
    <w:rsid w:val="003F0C35"/>
    <w:rsid w:val="003F7796"/>
    <w:rsid w:val="004032BD"/>
    <w:rsid w:val="004051E5"/>
    <w:rsid w:val="00413467"/>
    <w:rsid w:val="0042361B"/>
    <w:rsid w:val="00430239"/>
    <w:rsid w:val="00437DAE"/>
    <w:rsid w:val="00441F60"/>
    <w:rsid w:val="004422ED"/>
    <w:rsid w:val="00445889"/>
    <w:rsid w:val="0047035F"/>
    <w:rsid w:val="00476DD1"/>
    <w:rsid w:val="004822E4"/>
    <w:rsid w:val="004857AD"/>
    <w:rsid w:val="00485EF7"/>
    <w:rsid w:val="00490688"/>
    <w:rsid w:val="004926B8"/>
    <w:rsid w:val="004A07EE"/>
    <w:rsid w:val="004C1040"/>
    <w:rsid w:val="004C3BD7"/>
    <w:rsid w:val="004C4CD0"/>
    <w:rsid w:val="004C6088"/>
    <w:rsid w:val="004D5B28"/>
    <w:rsid w:val="004E6E09"/>
    <w:rsid w:val="004E78E0"/>
    <w:rsid w:val="004F059E"/>
    <w:rsid w:val="004F27DA"/>
    <w:rsid w:val="005114E2"/>
    <w:rsid w:val="00512864"/>
    <w:rsid w:val="00512E86"/>
    <w:rsid w:val="0055328D"/>
    <w:rsid w:val="00585900"/>
    <w:rsid w:val="0059494C"/>
    <w:rsid w:val="005C291E"/>
    <w:rsid w:val="005C2A5E"/>
    <w:rsid w:val="005D57B9"/>
    <w:rsid w:val="005E173D"/>
    <w:rsid w:val="005E6C80"/>
    <w:rsid w:val="005F2775"/>
    <w:rsid w:val="005F60E3"/>
    <w:rsid w:val="0060619E"/>
    <w:rsid w:val="00610F1B"/>
    <w:rsid w:val="00615BE5"/>
    <w:rsid w:val="006168C1"/>
    <w:rsid w:val="00644CC6"/>
    <w:rsid w:val="00660F45"/>
    <w:rsid w:val="006775AB"/>
    <w:rsid w:val="0068585C"/>
    <w:rsid w:val="00693695"/>
    <w:rsid w:val="006A280B"/>
    <w:rsid w:val="006A7343"/>
    <w:rsid w:val="006B20D1"/>
    <w:rsid w:val="006B22A4"/>
    <w:rsid w:val="006C0A38"/>
    <w:rsid w:val="006C5E0F"/>
    <w:rsid w:val="006C69BF"/>
    <w:rsid w:val="006D3D55"/>
    <w:rsid w:val="006E1761"/>
    <w:rsid w:val="006E64A5"/>
    <w:rsid w:val="006F15BA"/>
    <w:rsid w:val="006F703A"/>
    <w:rsid w:val="007149EE"/>
    <w:rsid w:val="00716163"/>
    <w:rsid w:val="00724D0C"/>
    <w:rsid w:val="00732499"/>
    <w:rsid w:val="00745C26"/>
    <w:rsid w:val="0075067D"/>
    <w:rsid w:val="007506B1"/>
    <w:rsid w:val="0076606F"/>
    <w:rsid w:val="0077001A"/>
    <w:rsid w:val="00781EDA"/>
    <w:rsid w:val="0078286D"/>
    <w:rsid w:val="007877A5"/>
    <w:rsid w:val="00795946"/>
    <w:rsid w:val="007A01E8"/>
    <w:rsid w:val="007A7EDD"/>
    <w:rsid w:val="007B5370"/>
    <w:rsid w:val="007B7774"/>
    <w:rsid w:val="007C0918"/>
    <w:rsid w:val="007C592D"/>
    <w:rsid w:val="007D6DF9"/>
    <w:rsid w:val="007E44CA"/>
    <w:rsid w:val="007E7A7E"/>
    <w:rsid w:val="007F5E1A"/>
    <w:rsid w:val="0081143D"/>
    <w:rsid w:val="00815B7C"/>
    <w:rsid w:val="00821632"/>
    <w:rsid w:val="00856268"/>
    <w:rsid w:val="0085717C"/>
    <w:rsid w:val="00864FC2"/>
    <w:rsid w:val="00872777"/>
    <w:rsid w:val="008745CD"/>
    <w:rsid w:val="00877487"/>
    <w:rsid w:val="008779BA"/>
    <w:rsid w:val="008B0E2A"/>
    <w:rsid w:val="008B54F7"/>
    <w:rsid w:val="008C3175"/>
    <w:rsid w:val="008D117B"/>
    <w:rsid w:val="008F146D"/>
    <w:rsid w:val="008F5E10"/>
    <w:rsid w:val="00906740"/>
    <w:rsid w:val="00913CA6"/>
    <w:rsid w:val="00920758"/>
    <w:rsid w:val="00921E7E"/>
    <w:rsid w:val="0093087F"/>
    <w:rsid w:val="00936EE6"/>
    <w:rsid w:val="0093760E"/>
    <w:rsid w:val="00941D24"/>
    <w:rsid w:val="00945AD8"/>
    <w:rsid w:val="00970E2C"/>
    <w:rsid w:val="009759FC"/>
    <w:rsid w:val="0098043E"/>
    <w:rsid w:val="00986C7A"/>
    <w:rsid w:val="00995019"/>
    <w:rsid w:val="009A02FF"/>
    <w:rsid w:val="009A67CA"/>
    <w:rsid w:val="009A69CD"/>
    <w:rsid w:val="009D4A8F"/>
    <w:rsid w:val="009E7395"/>
    <w:rsid w:val="009F2350"/>
    <w:rsid w:val="00A037F1"/>
    <w:rsid w:val="00A048B7"/>
    <w:rsid w:val="00A15C58"/>
    <w:rsid w:val="00A22953"/>
    <w:rsid w:val="00A2439D"/>
    <w:rsid w:val="00A27F7D"/>
    <w:rsid w:val="00A43257"/>
    <w:rsid w:val="00A45B1A"/>
    <w:rsid w:val="00A52F87"/>
    <w:rsid w:val="00A62663"/>
    <w:rsid w:val="00A6395C"/>
    <w:rsid w:val="00A64641"/>
    <w:rsid w:val="00AA330B"/>
    <w:rsid w:val="00AC362F"/>
    <w:rsid w:val="00AD6D6E"/>
    <w:rsid w:val="00AE4B4B"/>
    <w:rsid w:val="00AF2102"/>
    <w:rsid w:val="00AF5E96"/>
    <w:rsid w:val="00B007F8"/>
    <w:rsid w:val="00B02657"/>
    <w:rsid w:val="00B050B6"/>
    <w:rsid w:val="00B150E7"/>
    <w:rsid w:val="00B172CA"/>
    <w:rsid w:val="00B369BF"/>
    <w:rsid w:val="00B47C59"/>
    <w:rsid w:val="00B51CBF"/>
    <w:rsid w:val="00B7213F"/>
    <w:rsid w:val="00B74949"/>
    <w:rsid w:val="00B80097"/>
    <w:rsid w:val="00B84C80"/>
    <w:rsid w:val="00B862D2"/>
    <w:rsid w:val="00B92C8D"/>
    <w:rsid w:val="00B97DC2"/>
    <w:rsid w:val="00BA282D"/>
    <w:rsid w:val="00BA3690"/>
    <w:rsid w:val="00BA64C5"/>
    <w:rsid w:val="00BA6599"/>
    <w:rsid w:val="00BB5DEE"/>
    <w:rsid w:val="00BB6B48"/>
    <w:rsid w:val="00BC0909"/>
    <w:rsid w:val="00BD74E6"/>
    <w:rsid w:val="00BE3639"/>
    <w:rsid w:val="00BF1D84"/>
    <w:rsid w:val="00BF4BA9"/>
    <w:rsid w:val="00C20BA7"/>
    <w:rsid w:val="00C27537"/>
    <w:rsid w:val="00C348E5"/>
    <w:rsid w:val="00C41334"/>
    <w:rsid w:val="00C50318"/>
    <w:rsid w:val="00C51B3C"/>
    <w:rsid w:val="00C61489"/>
    <w:rsid w:val="00C67D50"/>
    <w:rsid w:val="00C73BB2"/>
    <w:rsid w:val="00C77B00"/>
    <w:rsid w:val="00C77E02"/>
    <w:rsid w:val="00C77E2F"/>
    <w:rsid w:val="00C84EF9"/>
    <w:rsid w:val="00C85D76"/>
    <w:rsid w:val="00CA2208"/>
    <w:rsid w:val="00CA4A4B"/>
    <w:rsid w:val="00CB2F9D"/>
    <w:rsid w:val="00CB5D25"/>
    <w:rsid w:val="00CC0600"/>
    <w:rsid w:val="00CC13D0"/>
    <w:rsid w:val="00CC6D65"/>
    <w:rsid w:val="00CC7307"/>
    <w:rsid w:val="00CD1E04"/>
    <w:rsid w:val="00CD47D3"/>
    <w:rsid w:val="00CE7F26"/>
    <w:rsid w:val="00D013C0"/>
    <w:rsid w:val="00D0240E"/>
    <w:rsid w:val="00D11298"/>
    <w:rsid w:val="00D178CB"/>
    <w:rsid w:val="00D27913"/>
    <w:rsid w:val="00D30098"/>
    <w:rsid w:val="00D33E54"/>
    <w:rsid w:val="00D41BA4"/>
    <w:rsid w:val="00D534F3"/>
    <w:rsid w:val="00D730C2"/>
    <w:rsid w:val="00D738F2"/>
    <w:rsid w:val="00D76DCF"/>
    <w:rsid w:val="00D8334F"/>
    <w:rsid w:val="00D91127"/>
    <w:rsid w:val="00D931C1"/>
    <w:rsid w:val="00D96DFE"/>
    <w:rsid w:val="00DA673B"/>
    <w:rsid w:val="00DA7BA3"/>
    <w:rsid w:val="00DB4C83"/>
    <w:rsid w:val="00DC1866"/>
    <w:rsid w:val="00DF1841"/>
    <w:rsid w:val="00DF4CFB"/>
    <w:rsid w:val="00E0663B"/>
    <w:rsid w:val="00E13E28"/>
    <w:rsid w:val="00E15AF2"/>
    <w:rsid w:val="00E20A94"/>
    <w:rsid w:val="00E26CCE"/>
    <w:rsid w:val="00E32737"/>
    <w:rsid w:val="00E33510"/>
    <w:rsid w:val="00E35C43"/>
    <w:rsid w:val="00E36639"/>
    <w:rsid w:val="00E442F6"/>
    <w:rsid w:val="00E52199"/>
    <w:rsid w:val="00E54591"/>
    <w:rsid w:val="00E650E9"/>
    <w:rsid w:val="00E76FED"/>
    <w:rsid w:val="00E775A7"/>
    <w:rsid w:val="00E80C17"/>
    <w:rsid w:val="00E8102E"/>
    <w:rsid w:val="00E844BF"/>
    <w:rsid w:val="00E85DE2"/>
    <w:rsid w:val="00E864A7"/>
    <w:rsid w:val="00EA3EE3"/>
    <w:rsid w:val="00EB4159"/>
    <w:rsid w:val="00EB66EB"/>
    <w:rsid w:val="00ED00AC"/>
    <w:rsid w:val="00EE3A84"/>
    <w:rsid w:val="00EF4C5E"/>
    <w:rsid w:val="00F03997"/>
    <w:rsid w:val="00F121F2"/>
    <w:rsid w:val="00F14094"/>
    <w:rsid w:val="00F23782"/>
    <w:rsid w:val="00F25AEE"/>
    <w:rsid w:val="00F30D30"/>
    <w:rsid w:val="00F473BF"/>
    <w:rsid w:val="00F514A8"/>
    <w:rsid w:val="00F51EAD"/>
    <w:rsid w:val="00F53C90"/>
    <w:rsid w:val="00F62EB8"/>
    <w:rsid w:val="00F67806"/>
    <w:rsid w:val="00F73835"/>
    <w:rsid w:val="00F75824"/>
    <w:rsid w:val="00F7754C"/>
    <w:rsid w:val="00F84465"/>
    <w:rsid w:val="00FA6A1B"/>
    <w:rsid w:val="00FC5653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C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F60E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D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83D60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CA4A4B"/>
    <w:rPr>
      <w:color w:val="0000FF"/>
      <w:u w:val="single"/>
    </w:rPr>
  </w:style>
  <w:style w:type="paragraph" w:styleId="a6">
    <w:name w:val="Balloon Text"/>
    <w:basedOn w:val="a"/>
    <w:semiHidden/>
    <w:rsid w:val="000E23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43257"/>
    <w:pPr>
      <w:autoSpaceDE w:val="0"/>
      <w:autoSpaceDN w:val="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32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13C0"/>
    <w:pPr>
      <w:ind w:left="720"/>
      <w:contextualSpacing/>
    </w:pPr>
  </w:style>
  <w:style w:type="paragraph" w:customStyle="1" w:styleId="ConsPlusNonformat">
    <w:name w:val="ConsPlusNonformat"/>
    <w:uiPriority w:val="99"/>
    <w:rsid w:val="00371F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5F60E3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5F60E3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B007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00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Body Text"/>
    <w:basedOn w:val="a"/>
    <w:link w:val="ad"/>
    <w:uiPriority w:val="99"/>
    <w:unhideWhenUsed/>
    <w:rsid w:val="00B02657"/>
    <w:pPr>
      <w:widowControl w:val="0"/>
      <w:shd w:val="clear" w:color="auto" w:fill="FFFFFF"/>
      <w:spacing w:line="221" w:lineRule="exact"/>
      <w:jc w:val="both"/>
    </w:pPr>
    <w:rPr>
      <w:rFonts w:ascii="Courier New" w:hAnsi="Courier New" w:cs="Courier New"/>
      <w:sz w:val="19"/>
      <w:szCs w:val="19"/>
    </w:rPr>
  </w:style>
  <w:style w:type="character" w:customStyle="1" w:styleId="ad">
    <w:name w:val="Основной текст Знак"/>
    <w:basedOn w:val="a0"/>
    <w:link w:val="ac"/>
    <w:uiPriority w:val="99"/>
    <w:rsid w:val="00B02657"/>
    <w:rPr>
      <w:rFonts w:ascii="Courier New" w:hAnsi="Courier New" w:cs="Courier New"/>
      <w:sz w:val="19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6C69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??????? Знак"/>
    <w:link w:val="af"/>
    <w:locked/>
    <w:rsid w:val="006C69BF"/>
    <w:rPr>
      <w:rFonts w:ascii="Arial" w:hAnsi="Arial"/>
      <w:sz w:val="22"/>
      <w:lang w:eastAsia="en-US"/>
    </w:rPr>
  </w:style>
  <w:style w:type="paragraph" w:customStyle="1" w:styleId="af">
    <w:name w:val="???????"/>
    <w:link w:val="ae"/>
    <w:rsid w:val="006C69BF"/>
    <w:pPr>
      <w:widowControl w:val="0"/>
      <w:snapToGrid w:val="0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C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F60E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D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83D60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CA4A4B"/>
    <w:rPr>
      <w:color w:val="0000FF"/>
      <w:u w:val="single"/>
    </w:rPr>
  </w:style>
  <w:style w:type="paragraph" w:styleId="a6">
    <w:name w:val="Balloon Text"/>
    <w:basedOn w:val="a"/>
    <w:semiHidden/>
    <w:rsid w:val="000E23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43257"/>
    <w:pPr>
      <w:autoSpaceDE w:val="0"/>
      <w:autoSpaceDN w:val="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32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13C0"/>
    <w:pPr>
      <w:ind w:left="720"/>
      <w:contextualSpacing/>
    </w:pPr>
  </w:style>
  <w:style w:type="paragraph" w:customStyle="1" w:styleId="ConsPlusNonformat">
    <w:name w:val="ConsPlusNonformat"/>
    <w:uiPriority w:val="99"/>
    <w:rsid w:val="00371F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5F60E3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5F60E3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B007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00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Body Text"/>
    <w:basedOn w:val="a"/>
    <w:link w:val="ad"/>
    <w:uiPriority w:val="99"/>
    <w:unhideWhenUsed/>
    <w:rsid w:val="00B02657"/>
    <w:pPr>
      <w:widowControl w:val="0"/>
      <w:shd w:val="clear" w:color="auto" w:fill="FFFFFF"/>
      <w:spacing w:line="221" w:lineRule="exact"/>
      <w:jc w:val="both"/>
    </w:pPr>
    <w:rPr>
      <w:rFonts w:ascii="Courier New" w:hAnsi="Courier New" w:cs="Courier New"/>
      <w:sz w:val="19"/>
      <w:szCs w:val="19"/>
    </w:rPr>
  </w:style>
  <w:style w:type="character" w:customStyle="1" w:styleId="ad">
    <w:name w:val="Основной текст Знак"/>
    <w:basedOn w:val="a0"/>
    <w:link w:val="ac"/>
    <w:uiPriority w:val="99"/>
    <w:rsid w:val="00B02657"/>
    <w:rPr>
      <w:rFonts w:ascii="Courier New" w:hAnsi="Courier New" w:cs="Courier New"/>
      <w:sz w:val="19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6C69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??????? Знак"/>
    <w:link w:val="af"/>
    <w:locked/>
    <w:rsid w:val="006C69BF"/>
    <w:rPr>
      <w:rFonts w:ascii="Arial" w:hAnsi="Arial"/>
      <w:sz w:val="22"/>
      <w:lang w:eastAsia="en-US"/>
    </w:rPr>
  </w:style>
  <w:style w:type="paragraph" w:customStyle="1" w:styleId="af">
    <w:name w:val="???????"/>
    <w:link w:val="ae"/>
    <w:rsid w:val="006C69BF"/>
    <w:pPr>
      <w:widowControl w:val="0"/>
      <w:snapToGrid w:val="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41;&#1052;&#1045;&#1053;__\clu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456C-CC6D-4346-9532-AA7C8E80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Dankoff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Рабочий</cp:lastModifiedBy>
  <cp:revision>2</cp:revision>
  <cp:lastPrinted>2022-03-02T06:33:00Z</cp:lastPrinted>
  <dcterms:created xsi:type="dcterms:W3CDTF">2022-03-10T06:49:00Z</dcterms:created>
  <dcterms:modified xsi:type="dcterms:W3CDTF">2022-03-10T06:49:00Z</dcterms:modified>
</cp:coreProperties>
</file>