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1A" w:rsidRDefault="00FF181A">
      <w:r>
        <w:t>Продаем пиломатериал</w:t>
      </w:r>
    </w:p>
    <w:p w:rsidR="00072EAE" w:rsidRDefault="00FF181A">
      <w:r>
        <w:t>Сосна Обыкновенная (Ангарская)</w:t>
      </w:r>
    </w:p>
    <w:p w:rsidR="00FF181A" w:rsidRDefault="00FF181A">
      <w:r>
        <w:t>Лиственница Сибирская (Ангарская)</w:t>
      </w:r>
    </w:p>
    <w:p w:rsidR="00FF181A" w:rsidRDefault="00FF181A">
      <w:r>
        <w:t>Ель</w:t>
      </w:r>
    </w:p>
    <w:p w:rsidR="00FF181A" w:rsidRDefault="00FF181A">
      <w:r>
        <w:t>Пихта</w:t>
      </w:r>
    </w:p>
    <w:p w:rsidR="00FF181A" w:rsidRDefault="00FF181A">
      <w:r>
        <w:t>Кедр</w:t>
      </w:r>
      <w:bookmarkStart w:id="0" w:name="_GoBack"/>
      <w:bookmarkEnd w:id="0"/>
    </w:p>
    <w:sectPr w:rsidR="00FF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5A"/>
    <w:rsid w:val="005B1FF7"/>
    <w:rsid w:val="0063215A"/>
    <w:rsid w:val="00ED4BB4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4D18"/>
  <w15:chartTrackingRefBased/>
  <w15:docId w15:val="{DE813A38-8FE1-41C8-833A-5B328B20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2022-05-17T10:07:00Z</dcterms:created>
  <dcterms:modified xsi:type="dcterms:W3CDTF">2022-05-17T10:07:00Z</dcterms:modified>
</cp:coreProperties>
</file>