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CA" w:rsidRDefault="00D46CCA" w:rsidP="00D46CCA">
      <w:pPr>
        <w:pStyle w:val="Standard"/>
        <w:keepNext/>
        <w:spacing w:after="0" w:line="240" w:lineRule="auto"/>
        <w:jc w:val="center"/>
        <w:outlineLvl w:val="6"/>
      </w:pPr>
      <w:r>
        <w:rPr>
          <w:rFonts w:ascii="Times New Roman" w:eastAsia="Times New Roman" w:hAnsi="Times New Roman" w:cs="Times New Roman"/>
          <w:b/>
          <w:bCs/>
        </w:rPr>
        <w:t>СПЕЦИФИКАЦИЯ ТОВАРА</w:t>
      </w:r>
    </w:p>
    <w:p w:rsidR="00D46CCA" w:rsidRDefault="00D46CCA" w:rsidP="00D46CCA">
      <w:pPr>
        <w:pStyle w:val="Standard"/>
        <w:keepNext/>
        <w:spacing w:after="0" w:line="240" w:lineRule="auto"/>
        <w:jc w:val="center"/>
        <w:outlineLvl w:val="6"/>
      </w:pPr>
    </w:p>
    <w:p w:rsidR="00D46CCA" w:rsidRDefault="00D46CCA" w:rsidP="00D46CCA">
      <w:pPr>
        <w:pStyle w:val="Standard"/>
        <w:keepNext/>
        <w:spacing w:after="0" w:line="240" w:lineRule="auto"/>
        <w:jc w:val="center"/>
        <w:outlineLvl w:val="6"/>
      </w:pPr>
    </w:p>
    <w:p w:rsidR="00D46CCA" w:rsidRDefault="00D46CCA" w:rsidP="00D46CCA">
      <w:pPr>
        <w:pStyle w:val="Standard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Брусок сосна - дисковый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пил  естественной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влажности/транспортной влажности</w:t>
      </w:r>
    </w:p>
    <w:p w:rsidR="00D46CCA" w:rsidRDefault="00D46CCA" w:rsidP="00D46CCA">
      <w:pPr>
        <w:pStyle w:val="Standard"/>
        <w:widowControl w:val="0"/>
        <w:spacing w:after="0" w:line="240" w:lineRule="auto"/>
      </w:pPr>
    </w:p>
    <w:p w:rsidR="00D46CCA" w:rsidRDefault="00D46CCA" w:rsidP="00D46CCA">
      <w:pPr>
        <w:pStyle w:val="Standard"/>
        <w:widowControl w:val="0"/>
        <w:spacing w:after="0" w:line="240" w:lineRule="auto"/>
      </w:pPr>
    </w:p>
    <w:p w:rsidR="00D46CCA" w:rsidRDefault="00D46CCA" w:rsidP="00D46CCA">
      <w:pPr>
        <w:pStyle w:val="Standard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786"/>
        <w:gridCol w:w="1814"/>
        <w:gridCol w:w="2571"/>
      </w:tblGrid>
      <w:tr w:rsidR="00D46CCA" w:rsidTr="00533D36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ПИЛЬНЫЙ РАЗМЕР (мм) Толщина*ширина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ЗАЧЕТНЫЙ РАЗМЕР (мм)</w:t>
            </w:r>
          </w:p>
          <w:p w:rsidR="00D46CCA" w:rsidRDefault="00D46CCA" w:rsidP="00533D3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Толщина*ширина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 станции покупателя,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руб</w:t>
            </w:r>
            <w:proofErr w:type="spellEnd"/>
          </w:p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без НДС</w:t>
            </w:r>
          </w:p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ДЛИНА (м)</w:t>
            </w:r>
          </w:p>
        </w:tc>
      </w:tr>
      <w:tr w:rsidR="00D46CCA" w:rsidTr="00533D36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25/35*93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22/32*88</w:t>
            </w:r>
          </w:p>
        </w:tc>
        <w:tc>
          <w:tcPr>
            <w:tcW w:w="18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46CCA" w:rsidRDefault="00D46CCA" w:rsidP="00533D36">
            <w:pPr>
              <w:pStyle w:val="Standard"/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</w:p>
          <w:p w:rsidR="00D46CCA" w:rsidRDefault="00D46CCA" w:rsidP="00533D36">
            <w:pPr>
              <w:pStyle w:val="Standard"/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11000/13000</w:t>
            </w:r>
          </w:p>
        </w:tc>
        <w:tc>
          <w:tcPr>
            <w:tcW w:w="2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4,0/6,0</w:t>
            </w:r>
          </w:p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46CCA" w:rsidRDefault="00D46CCA" w:rsidP="00533D36">
            <w:pPr>
              <w:pStyle w:val="Standard"/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4,0/6,0</w:t>
            </w:r>
          </w:p>
          <w:p w:rsidR="00D46CCA" w:rsidRDefault="00D46CCA" w:rsidP="00533D36">
            <w:pPr>
              <w:pStyle w:val="Standard"/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4,0</w:t>
            </w:r>
          </w:p>
          <w:p w:rsidR="00D46CCA" w:rsidRDefault="00D46CCA" w:rsidP="00533D36">
            <w:pPr>
              <w:pStyle w:val="Standard"/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4,0</w:t>
            </w:r>
          </w:p>
          <w:p w:rsidR="00D46CCA" w:rsidRDefault="00D46CCA" w:rsidP="00533D36">
            <w:pPr>
              <w:pStyle w:val="Standard"/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4,0</w:t>
            </w:r>
          </w:p>
        </w:tc>
      </w:tr>
      <w:tr w:rsidR="00D46CCA" w:rsidTr="00533D36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25/35*143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22/32*138</w:t>
            </w:r>
          </w:p>
        </w:tc>
        <w:tc>
          <w:tcPr>
            <w:tcW w:w="18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/>
        </w:tc>
        <w:tc>
          <w:tcPr>
            <w:tcW w:w="2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/>
        </w:tc>
      </w:tr>
      <w:tr w:rsidR="00D46CCA" w:rsidTr="00533D36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33*45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30*40</w:t>
            </w:r>
          </w:p>
        </w:tc>
        <w:tc>
          <w:tcPr>
            <w:tcW w:w="18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/>
        </w:tc>
        <w:tc>
          <w:tcPr>
            <w:tcW w:w="2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/>
        </w:tc>
      </w:tr>
      <w:tr w:rsidR="00D46CCA" w:rsidTr="00533D36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21*50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18*45</w:t>
            </w:r>
          </w:p>
        </w:tc>
        <w:tc>
          <w:tcPr>
            <w:tcW w:w="18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/>
        </w:tc>
        <w:tc>
          <w:tcPr>
            <w:tcW w:w="2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/>
        </w:tc>
      </w:tr>
      <w:tr w:rsidR="00D46CCA" w:rsidTr="00533D36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27*53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24*48</w:t>
            </w:r>
          </w:p>
        </w:tc>
        <w:tc>
          <w:tcPr>
            <w:tcW w:w="18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/>
        </w:tc>
        <w:tc>
          <w:tcPr>
            <w:tcW w:w="2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/>
        </w:tc>
      </w:tr>
      <w:tr w:rsidR="00D46CCA" w:rsidTr="00533D36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>
            <w:pPr>
              <w:pStyle w:val="Standard"/>
              <w:keepNext/>
              <w:spacing w:after="0" w:line="240" w:lineRule="auto"/>
              <w:jc w:val="center"/>
              <w:outlineLvl w:val="6"/>
            </w:pPr>
          </w:p>
        </w:tc>
        <w:tc>
          <w:tcPr>
            <w:tcW w:w="18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/>
        </w:tc>
        <w:tc>
          <w:tcPr>
            <w:tcW w:w="2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A" w:rsidRDefault="00D46CCA" w:rsidP="00533D36"/>
        </w:tc>
      </w:tr>
    </w:tbl>
    <w:p w:rsidR="00D46CCA" w:rsidRDefault="00D46CCA" w:rsidP="00D46CCA">
      <w:pPr>
        <w:pStyle w:val="Standard"/>
        <w:keepNext/>
        <w:spacing w:after="0" w:line="240" w:lineRule="auto"/>
        <w:jc w:val="center"/>
        <w:outlineLvl w:val="6"/>
      </w:pPr>
    </w:p>
    <w:p w:rsidR="00D46CCA" w:rsidRDefault="00D46CCA" w:rsidP="00D46CCA">
      <w:pPr>
        <w:pStyle w:val="Standard"/>
        <w:keepNext/>
        <w:spacing w:after="0" w:line="240" w:lineRule="auto"/>
        <w:jc w:val="right"/>
        <w:outlineLvl w:val="6"/>
      </w:pPr>
    </w:p>
    <w:p w:rsidR="00D46CCA" w:rsidRDefault="00D46CCA" w:rsidP="00D46CCA">
      <w:pPr>
        <w:pStyle w:val="Standard"/>
        <w:keepNext/>
        <w:spacing w:after="0" w:line="240" w:lineRule="auto"/>
        <w:jc w:val="right"/>
        <w:outlineLvl w:val="6"/>
      </w:pPr>
      <w:r>
        <w:rPr>
          <w:rFonts w:ascii="Times New Roman" w:eastAsia="Times New Roman" w:hAnsi="Times New Roman" w:cs="Times New Roman"/>
          <w:b/>
          <w:bCs/>
        </w:rPr>
        <w:t>Допуски на распиловку пиломатериалов хвойных естественной влажности:</w:t>
      </w:r>
    </w:p>
    <w:p w:rsidR="00D46CCA" w:rsidRDefault="00D46CCA" w:rsidP="00D46CCA">
      <w:pPr>
        <w:pStyle w:val="Standard"/>
        <w:widowControl w:val="0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По толщине =(-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0;+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2мм)</w:t>
      </w:r>
    </w:p>
    <w:p w:rsidR="00D46CCA" w:rsidRDefault="00D46CCA" w:rsidP="00D46CCA">
      <w:pPr>
        <w:pStyle w:val="Standard"/>
        <w:widowControl w:val="0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ширине  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(-0;+5мм)</w:t>
      </w:r>
    </w:p>
    <w:p w:rsidR="00D46CCA" w:rsidRDefault="00D46CCA" w:rsidP="00D46CCA">
      <w:pPr>
        <w:pStyle w:val="Standard"/>
        <w:widowControl w:val="0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длине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=(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-0;+5 см)</w:t>
      </w:r>
    </w:p>
    <w:p w:rsidR="00D46CCA" w:rsidRDefault="00D46CCA" w:rsidP="00D46CCA">
      <w:pPr>
        <w:pStyle w:val="Standard"/>
        <w:widowControl w:val="0"/>
        <w:spacing w:after="0" w:line="240" w:lineRule="auto"/>
        <w:ind w:left="720"/>
      </w:pPr>
    </w:p>
    <w:p w:rsidR="00D46CCA" w:rsidRDefault="00D46CCA" w:rsidP="00D46CCA">
      <w:pPr>
        <w:pStyle w:val="Standard"/>
        <w:widowControl w:val="0"/>
        <w:spacing w:after="0" w:line="240" w:lineRule="auto"/>
        <w:ind w:left="720"/>
      </w:pPr>
    </w:p>
    <w:p w:rsidR="00D46CCA" w:rsidRDefault="00D46CCA" w:rsidP="00D46CCA">
      <w:pPr>
        <w:pStyle w:val="Standard"/>
        <w:widowControl w:val="0"/>
        <w:spacing w:after="0"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ПО КАЧЕСТВУ</w:t>
      </w:r>
    </w:p>
    <w:p w:rsidR="00D46CCA" w:rsidRDefault="00D46CCA" w:rsidP="00D46CCA">
      <w:pPr>
        <w:pStyle w:val="Standard"/>
        <w:widowControl w:val="0"/>
        <w:spacing w:after="0" w:line="240" w:lineRule="auto"/>
      </w:pPr>
    </w:p>
    <w:p w:rsidR="00D46CCA" w:rsidRDefault="00D46CCA" w:rsidP="00D46CCA">
      <w:pPr>
        <w:pStyle w:val="Standard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ДОПУСКАЕТСЯ:  синева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гниль, плесень, червоточина, гнилые – выпадающие сучки.</w:t>
      </w:r>
    </w:p>
    <w:p w:rsidR="00D46CCA" w:rsidRDefault="00D46CCA" w:rsidP="00D46CCA">
      <w:pPr>
        <w:pStyle w:val="Standard"/>
        <w:widowControl w:val="0"/>
        <w:spacing w:after="0" w:line="240" w:lineRule="auto"/>
        <w:ind w:left="720"/>
      </w:pPr>
    </w:p>
    <w:p w:rsidR="00D46CCA" w:rsidRDefault="00D46CCA" w:rsidP="00D46CCA">
      <w:pPr>
        <w:pStyle w:val="Standard"/>
        <w:widowControl w:val="0"/>
        <w:spacing w:after="0" w:line="240" w:lineRule="auto"/>
        <w:ind w:left="720"/>
      </w:pPr>
    </w:p>
    <w:p w:rsidR="00D46CCA" w:rsidRDefault="00D46CCA" w:rsidP="00D46CCA">
      <w:pPr>
        <w:pStyle w:val="Standard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Доставка: естественная влажность/ площадка - Калужская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Адуево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146, транспортная влажность/площадка – МО Наро-фоминский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Атепцево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Совхозная.</w:t>
      </w:r>
    </w:p>
    <w:p w:rsidR="00D46CCA" w:rsidRDefault="00D46CCA" w:rsidP="00D46CCA">
      <w:pPr>
        <w:pStyle w:val="Standard"/>
        <w:widowControl w:val="0"/>
        <w:spacing w:after="0" w:line="240" w:lineRule="auto"/>
      </w:pPr>
    </w:p>
    <w:p w:rsidR="003E47F4" w:rsidRDefault="003E47F4">
      <w:bookmarkStart w:id="0" w:name="_GoBack"/>
      <w:bookmarkEnd w:id="0"/>
    </w:p>
    <w:sectPr w:rsidR="003E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61A5"/>
    <w:multiLevelType w:val="multilevel"/>
    <w:tmpl w:val="941C808E"/>
    <w:styleLink w:val="num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03"/>
    <w:rsid w:val="003E47F4"/>
    <w:rsid w:val="00D46CCA"/>
    <w:rsid w:val="00E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A6BB9-FFAB-4A0F-8BA5-91B8E84B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CA"/>
    <w:pPr>
      <w:widowControl w:val="0"/>
      <w:suppressAutoHyphens/>
      <w:overflowPunct w:val="0"/>
      <w:autoSpaceDE w:val="0"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6CCA"/>
    <w:pPr>
      <w:suppressAutoHyphens/>
      <w:overflowPunct w:val="0"/>
      <w:autoSpaceDE w:val="0"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lang w:eastAsia="ru-RU"/>
    </w:rPr>
  </w:style>
  <w:style w:type="numbering" w:customStyle="1" w:styleId="numList1">
    <w:name w:val="numList_1"/>
    <w:basedOn w:val="a2"/>
    <w:rsid w:val="00D46CC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2022-07-20T07:28:00Z</dcterms:created>
  <dcterms:modified xsi:type="dcterms:W3CDTF">2022-07-20T07:28:00Z</dcterms:modified>
</cp:coreProperties>
</file>