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>
  <w:body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Организация предлагает пиломатериалы собственного производства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Из свежего леса ( Краснодар , Архангельск , Алтай )</w:t>
      </w:r>
    </w:p>
    <w:p>
      <w:pPr>
        <w:jc w:val="center"/>
        <w:rPr>
          <w:b/>
          <w:bCs/>
          <w:sz w:val="28"/>
          <w:szCs w:val="28"/>
        </w:rPr>
      </w:pPr>
    </w:p>
    <w:p>
      <w:pPr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Доска необрезная , обрезная , строганная из :</w:t>
      </w:r>
    </w:p>
    <w:p>
      <w:pPr>
        <w:jc w:val="left"/>
        <w:rPr>
          <w:b w:val="off"/>
          <w:bCs w:val="off"/>
          <w:sz w:val="24"/>
          <w:szCs w:val="24"/>
        </w:rPr>
      </w:pPr>
      <w:r>
        <w:rPr>
          <w:b w:val="off"/>
          <w:bCs w:val="off"/>
          <w:sz w:val="24"/>
          <w:szCs w:val="24"/>
          <w:lang w:val="ru-RU"/>
        </w:rPr>
        <w:t>Кедр , сосна , ель , дуб , Буг , берёза, пихта , лиственница , осина , ясень</w:t>
      </w:r>
    </w:p>
    <w:p>
      <w:pPr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Брус :</w:t>
      </w:r>
    </w:p>
    <w:p>
      <w:pPr>
        <w:jc w:val="left"/>
        <w:rPr>
          <w:b w:val="off"/>
          <w:bCs w:val="off"/>
          <w:sz w:val="24"/>
          <w:szCs w:val="24"/>
        </w:rPr>
      </w:pPr>
      <w:r>
        <w:rPr>
          <w:b w:val="off"/>
          <w:bCs w:val="off"/>
          <w:sz w:val="24"/>
          <w:szCs w:val="24"/>
          <w:lang w:val="ru-RU"/>
        </w:rPr>
        <w:t>Кедр , сосна , ель , дуб , Буг , берёза, пихта , лиственница , осина , ясень</w:t>
      </w:r>
    </w:p>
    <w:p>
      <w:pPr>
        <w:jc w:val="left"/>
        <w:rPr>
          <w:b w:val="off"/>
          <w:bCs w:val="off"/>
          <w:sz w:val="24"/>
          <w:szCs w:val="24"/>
        </w:rPr>
      </w:pPr>
      <w:r>
        <w:rPr>
          <w:b/>
          <w:bCs/>
          <w:sz w:val="28"/>
          <w:szCs w:val="28"/>
          <w:lang w:val="ru-RU"/>
        </w:rPr>
        <w:t>Термодоска :</w:t>
      </w:r>
      <w:r>
        <w:rPr>
          <w:b w:val="off"/>
          <w:bCs w:val="off"/>
          <w:sz w:val="24"/>
          <w:szCs w:val="24"/>
          <w:lang w:val="ru-RU"/>
        </w:rPr>
        <w:t xml:space="preserve"> </w:t>
      </w:r>
    </w:p>
    <w:p>
      <w:pPr>
        <w:jc w:val="left"/>
        <w:rPr>
          <w:b w:val="off"/>
          <w:bCs w:val="off"/>
          <w:sz w:val="24"/>
          <w:szCs w:val="24"/>
        </w:rPr>
      </w:pPr>
      <w:r>
        <w:rPr>
          <w:b w:val="off"/>
          <w:bCs w:val="off"/>
          <w:sz w:val="24"/>
          <w:szCs w:val="24"/>
          <w:lang w:val="ru-RU"/>
        </w:rPr>
        <w:t xml:space="preserve">Кедр , пихта , берёза, лиственница , осина </w:t>
      </w:r>
    </w:p>
    <w:p>
      <w:pPr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 xml:space="preserve">Террасная доска : </w:t>
      </w:r>
    </w:p>
    <w:p>
      <w:pPr>
        <w:jc w:val="left"/>
        <w:rPr>
          <w:b w:val="off"/>
          <w:bCs w:val="off"/>
          <w:sz w:val="24"/>
          <w:szCs w:val="24"/>
        </w:rPr>
      </w:pPr>
      <w:r>
        <w:rPr>
          <w:b w:val="off"/>
          <w:bCs w:val="off"/>
          <w:sz w:val="24"/>
          <w:szCs w:val="24"/>
          <w:lang w:val="ru-RU"/>
        </w:rPr>
        <w:t>Кедр , сосна , ель , дуб , Буг , берёза, пихта , лиственница , осина , ясень</w:t>
      </w:r>
    </w:p>
    <w:p>
      <w:pPr>
        <w:jc w:val="left"/>
        <w:rPr>
          <w:b w:val="off"/>
          <w:bCs w:val="off"/>
          <w:sz w:val="24"/>
          <w:szCs w:val="24"/>
        </w:rPr>
      </w:pPr>
    </w:p>
    <w:p>
      <w:pPr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Влажность  ( камерная сушка )</w:t>
      </w:r>
    </w:p>
    <w:p>
      <w:pPr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Размеры по спецификации заказчика !</w:t>
      </w:r>
    </w:p>
    <w:p>
      <w:pPr>
        <w:jc w:val="left"/>
        <w:rPr>
          <w:b w:val="off"/>
          <w:bCs w:val="off"/>
          <w:sz w:val="24"/>
          <w:szCs w:val="24"/>
        </w:rPr>
      </w:pPr>
    </w:p>
    <w:p>
      <w:pPr>
        <w:jc w:val="left"/>
        <w:rPr>
          <w:b w:val="off"/>
          <w:bCs w:val="off"/>
          <w:sz w:val="24"/>
          <w:szCs w:val="24"/>
        </w:rPr>
      </w:pPr>
    </w:p>
    <w:p>
      <w:pPr>
        <w:jc w:val="left"/>
        <w:rPr>
          <w:b w:val="off"/>
          <w:bCs w:val="off"/>
          <w:sz w:val="24"/>
          <w:szCs w:val="24"/>
        </w:rPr>
      </w:pP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IPad Pro</dc:creator>
  <cp:lastModifiedBy>IPad Pro</cp:lastModifiedBy>
</cp:coreProperties>
</file>