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1986"/>
        <w:gridCol w:w="7615"/>
      </w:tblGrid>
      <w:tr w:rsidR="00834C89" w:rsidTr="00834C89">
        <w:trPr>
          <w:trHeight w:val="1358"/>
        </w:trPr>
        <w:tc>
          <w:tcPr>
            <w:tcW w:w="16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4C89" w:rsidRDefault="00834C89">
            <w:r>
              <w:rPr>
                <w:noProof/>
                <w:lang w:eastAsia="ru-RU"/>
              </w:rPr>
              <w:drawing>
                <wp:inline distT="0" distB="0" distL="0" distR="0" wp14:anchorId="33336B2B" wp14:editId="56A30E96">
                  <wp:extent cx="1123950" cy="1038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4C89" w:rsidRPr="00834C89" w:rsidRDefault="00834C89" w:rsidP="005635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34C89">
              <w:rPr>
                <w:b/>
                <w:sz w:val="28"/>
                <w:szCs w:val="28"/>
              </w:rPr>
              <w:t>ООО “Сибирская сосна” Алтайский край, г.</w:t>
            </w:r>
            <w:r w:rsidR="00D907FA">
              <w:rPr>
                <w:b/>
                <w:sz w:val="28"/>
                <w:szCs w:val="28"/>
              </w:rPr>
              <w:t xml:space="preserve"> </w:t>
            </w:r>
            <w:r w:rsidRPr="00834C89">
              <w:rPr>
                <w:b/>
                <w:sz w:val="28"/>
                <w:szCs w:val="28"/>
              </w:rPr>
              <w:t>Новоалтайск</w:t>
            </w:r>
          </w:p>
          <w:p w:rsidR="00834C89" w:rsidRPr="00834C89" w:rsidRDefault="00834C89" w:rsidP="005635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34C89">
              <w:rPr>
                <w:b/>
                <w:sz w:val="28"/>
                <w:szCs w:val="28"/>
              </w:rPr>
              <w:t xml:space="preserve">т.8(913)2580030, 8(903)0727301 </w:t>
            </w:r>
          </w:p>
          <w:p w:rsidR="00834C89" w:rsidRPr="00834C89" w:rsidRDefault="00476866" w:rsidP="005635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Прайс от 1.08</w:t>
            </w:r>
            <w:r w:rsidR="00834C89" w:rsidRPr="00834C89">
              <w:rPr>
                <w:b/>
                <w:sz w:val="28"/>
                <w:szCs w:val="28"/>
              </w:rPr>
              <w:t>.2022г.</w:t>
            </w:r>
          </w:p>
        </w:tc>
      </w:tr>
    </w:tbl>
    <w:p w:rsidR="00690D4C" w:rsidRPr="002A273A" w:rsidRDefault="00834C89" w:rsidP="00834C89">
      <w:pPr>
        <w:jc w:val="center"/>
        <w:rPr>
          <w:b/>
          <w:sz w:val="36"/>
          <w:szCs w:val="36"/>
          <w:u w:val="single"/>
        </w:rPr>
      </w:pPr>
      <w:r w:rsidRPr="002A273A">
        <w:rPr>
          <w:b/>
          <w:sz w:val="36"/>
          <w:szCs w:val="36"/>
          <w:u w:val="single"/>
        </w:rPr>
        <w:t>Мебельный щит</w:t>
      </w:r>
      <w:r w:rsidR="006A0CEB" w:rsidRPr="002A273A">
        <w:rPr>
          <w:b/>
          <w:sz w:val="36"/>
          <w:szCs w:val="36"/>
          <w:u w:val="single"/>
        </w:rPr>
        <w:t xml:space="preserve"> (сосна)</w:t>
      </w:r>
      <w:r w:rsidR="00D907FA" w:rsidRPr="002A273A">
        <w:rPr>
          <w:b/>
          <w:sz w:val="36"/>
          <w:szCs w:val="36"/>
          <w:u w:val="single"/>
        </w:rPr>
        <w:t xml:space="preserve"> </w:t>
      </w:r>
      <w:proofErr w:type="spellStart"/>
      <w:r w:rsidR="00D907FA" w:rsidRPr="002A273A">
        <w:rPr>
          <w:b/>
          <w:sz w:val="36"/>
          <w:szCs w:val="36"/>
          <w:u w:val="single"/>
        </w:rPr>
        <w:t>цельноламельный</w:t>
      </w:r>
      <w:proofErr w:type="spellEnd"/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1391"/>
        <w:gridCol w:w="1814"/>
        <w:gridCol w:w="1602"/>
        <w:gridCol w:w="1397"/>
        <w:gridCol w:w="1807"/>
        <w:gridCol w:w="1604"/>
      </w:tblGrid>
      <w:tr w:rsidR="00491C4F" w:rsidTr="006A0CEB">
        <w:trPr>
          <w:trHeight w:val="331"/>
        </w:trPr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91C4F" w:rsidRPr="00491C4F" w:rsidRDefault="00491C4F" w:rsidP="00491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91C4F" w:rsidRPr="00491C4F" w:rsidRDefault="00491C4F" w:rsidP="00491C4F">
            <w:pPr>
              <w:jc w:val="center"/>
              <w:rPr>
                <w:b/>
                <w:sz w:val="24"/>
                <w:szCs w:val="24"/>
              </w:rPr>
            </w:pPr>
            <w:r w:rsidRPr="00491C4F">
              <w:rPr>
                <w:b/>
                <w:sz w:val="24"/>
                <w:szCs w:val="24"/>
              </w:rPr>
              <w:t>Толщина</w:t>
            </w:r>
            <w:r>
              <w:rPr>
                <w:b/>
                <w:sz w:val="24"/>
                <w:szCs w:val="24"/>
              </w:rPr>
              <w:t xml:space="preserve"> мм.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91C4F" w:rsidRPr="00491C4F" w:rsidRDefault="006A0CEB" w:rsidP="00491C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Размер,мм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91C4F" w:rsidRPr="00491C4F" w:rsidRDefault="00491C4F" w:rsidP="00491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91C4F" w:rsidRPr="00491C4F" w:rsidRDefault="00491C4F" w:rsidP="00491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роз., Р.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91C4F" w:rsidRPr="00491C4F" w:rsidRDefault="00491C4F" w:rsidP="00491C4F">
            <w:pPr>
              <w:jc w:val="center"/>
              <w:rPr>
                <w:b/>
                <w:sz w:val="24"/>
                <w:szCs w:val="24"/>
              </w:rPr>
            </w:pPr>
            <w:r w:rsidRPr="00491C4F">
              <w:rPr>
                <w:b/>
                <w:sz w:val="24"/>
                <w:szCs w:val="24"/>
              </w:rPr>
              <w:t>Цена опт.</w:t>
            </w:r>
            <w:r>
              <w:rPr>
                <w:b/>
                <w:sz w:val="24"/>
                <w:szCs w:val="24"/>
              </w:rPr>
              <w:t>, Р.</w:t>
            </w:r>
          </w:p>
        </w:tc>
      </w:tr>
      <w:tr w:rsidR="009F0B0A" w:rsidTr="006A0CEB">
        <w:trPr>
          <w:trHeight w:val="314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Default="009F0B0A" w:rsidP="00834C89">
            <w:pPr>
              <w:rPr>
                <w:sz w:val="24"/>
                <w:szCs w:val="24"/>
              </w:rPr>
            </w:pPr>
          </w:p>
          <w:p w:rsidR="009F0B0A" w:rsidRPr="009F0B0A" w:rsidRDefault="009F0B0A" w:rsidP="009F0B0A">
            <w:pPr>
              <w:rPr>
                <w:sz w:val="24"/>
                <w:szCs w:val="24"/>
              </w:rPr>
            </w:pPr>
          </w:p>
          <w:p w:rsidR="009F0B0A" w:rsidRDefault="009F0B0A" w:rsidP="009F0B0A">
            <w:pPr>
              <w:rPr>
                <w:sz w:val="24"/>
                <w:szCs w:val="24"/>
              </w:rPr>
            </w:pPr>
          </w:p>
          <w:p w:rsidR="009F0B0A" w:rsidRDefault="009F0B0A" w:rsidP="009F0B0A">
            <w:pPr>
              <w:rPr>
                <w:sz w:val="24"/>
                <w:szCs w:val="24"/>
              </w:rPr>
            </w:pPr>
          </w:p>
          <w:p w:rsidR="009F0B0A" w:rsidRPr="009F0B0A" w:rsidRDefault="00467B5D" w:rsidP="009F0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ЭЭ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Default="009F0B0A" w:rsidP="009F0B0A">
            <w:pPr>
              <w:jc w:val="center"/>
              <w:rPr>
                <w:sz w:val="24"/>
                <w:szCs w:val="24"/>
              </w:rPr>
            </w:pPr>
          </w:p>
          <w:p w:rsidR="009F0B0A" w:rsidRPr="009F0B0A" w:rsidRDefault="009F0B0A" w:rsidP="009F0B0A">
            <w:pPr>
              <w:jc w:val="center"/>
              <w:rPr>
                <w:b/>
                <w:sz w:val="28"/>
                <w:szCs w:val="28"/>
              </w:rPr>
            </w:pPr>
            <w:r w:rsidRPr="009F0B0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624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5800</w:t>
            </w:r>
            <w:r w:rsidR="00C43802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9F0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4350</w:t>
            </w:r>
            <w:r w:rsidR="00C43802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9F0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2340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2170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Default="009F0B0A" w:rsidP="009F0B0A">
            <w:pPr>
              <w:jc w:val="center"/>
              <w:rPr>
                <w:sz w:val="24"/>
                <w:szCs w:val="24"/>
              </w:rPr>
            </w:pPr>
          </w:p>
          <w:p w:rsidR="009F0B0A" w:rsidRPr="009F0B0A" w:rsidRDefault="009F0B0A" w:rsidP="009F0B0A">
            <w:pPr>
              <w:jc w:val="center"/>
              <w:rPr>
                <w:b/>
                <w:sz w:val="28"/>
                <w:szCs w:val="28"/>
              </w:rPr>
            </w:pPr>
            <w:r w:rsidRPr="009F0B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9360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8700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9F0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7020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6520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9F0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3510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3260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Default="009F0B0A" w:rsidP="009F0B0A">
            <w:pPr>
              <w:jc w:val="center"/>
              <w:rPr>
                <w:sz w:val="24"/>
                <w:szCs w:val="24"/>
              </w:rPr>
            </w:pPr>
          </w:p>
          <w:p w:rsidR="009F0B0A" w:rsidRPr="009F0B0A" w:rsidRDefault="009F0B0A" w:rsidP="009F0B0A">
            <w:pPr>
              <w:jc w:val="center"/>
              <w:rPr>
                <w:b/>
                <w:sz w:val="28"/>
                <w:szCs w:val="28"/>
              </w:rPr>
            </w:pPr>
            <w:r w:rsidRPr="009F0B0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12480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11600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9360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8700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4350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334D5" w:rsidRDefault="003334D5" w:rsidP="00834C89">
            <w:pPr>
              <w:rPr>
                <w:sz w:val="24"/>
                <w:szCs w:val="24"/>
              </w:rPr>
            </w:pPr>
          </w:p>
          <w:p w:rsidR="003334D5" w:rsidRPr="003334D5" w:rsidRDefault="003334D5" w:rsidP="003334D5">
            <w:pPr>
              <w:rPr>
                <w:sz w:val="24"/>
                <w:szCs w:val="24"/>
              </w:rPr>
            </w:pPr>
          </w:p>
          <w:p w:rsidR="003334D5" w:rsidRDefault="003334D5" w:rsidP="003334D5">
            <w:pPr>
              <w:rPr>
                <w:sz w:val="24"/>
                <w:szCs w:val="24"/>
              </w:rPr>
            </w:pPr>
          </w:p>
          <w:p w:rsidR="003334D5" w:rsidRDefault="003334D5" w:rsidP="003334D5">
            <w:pPr>
              <w:rPr>
                <w:sz w:val="24"/>
                <w:szCs w:val="24"/>
              </w:rPr>
            </w:pPr>
          </w:p>
          <w:p w:rsidR="003334D5" w:rsidRDefault="003334D5" w:rsidP="003334D5">
            <w:pPr>
              <w:rPr>
                <w:sz w:val="24"/>
                <w:szCs w:val="24"/>
              </w:rPr>
            </w:pPr>
          </w:p>
          <w:p w:rsidR="00D907FA" w:rsidRPr="003334D5" w:rsidRDefault="00467B5D" w:rsidP="003334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АА</w:t>
            </w:r>
          </w:p>
        </w:tc>
        <w:tc>
          <w:tcPr>
            <w:tcW w:w="1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334D5" w:rsidRPr="003334D5" w:rsidRDefault="003334D5" w:rsidP="00834C89">
            <w:pPr>
              <w:rPr>
                <w:b/>
                <w:sz w:val="28"/>
                <w:szCs w:val="28"/>
              </w:rPr>
            </w:pPr>
          </w:p>
          <w:p w:rsidR="00D907FA" w:rsidRPr="003334D5" w:rsidRDefault="003334D5" w:rsidP="003334D5">
            <w:pPr>
              <w:jc w:val="center"/>
              <w:rPr>
                <w:b/>
                <w:sz w:val="28"/>
                <w:szCs w:val="28"/>
              </w:rPr>
            </w:pPr>
            <w:r w:rsidRPr="003334D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504</w:t>
            </w:r>
            <w:r w:rsidR="003334D5">
              <w:rPr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3334D5" w:rsidRDefault="00D907FA" w:rsidP="00834C89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378</w:t>
            </w:r>
            <w:r w:rsidR="00C43802">
              <w:rPr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3510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3334D5" w:rsidRDefault="00D907FA" w:rsidP="00834C89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1890</w:t>
            </w:r>
            <w:r w:rsidR="00C43802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1750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334D5" w:rsidRPr="003334D5" w:rsidRDefault="003334D5" w:rsidP="00834C89">
            <w:pPr>
              <w:rPr>
                <w:b/>
                <w:sz w:val="28"/>
                <w:szCs w:val="28"/>
              </w:rPr>
            </w:pPr>
          </w:p>
          <w:p w:rsidR="00D907FA" w:rsidRPr="003334D5" w:rsidRDefault="003334D5" w:rsidP="003334D5">
            <w:pPr>
              <w:jc w:val="center"/>
              <w:rPr>
                <w:b/>
                <w:sz w:val="28"/>
                <w:szCs w:val="28"/>
              </w:rPr>
            </w:pPr>
            <w:r w:rsidRPr="003334D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7560</w:t>
            </w:r>
            <w:r w:rsidR="00C43802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7030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3334D5" w:rsidRDefault="00D907FA" w:rsidP="00834C89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5670</w:t>
            </w:r>
            <w:r w:rsidR="00C43802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5270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3334D5" w:rsidRDefault="00D907FA" w:rsidP="00834C89">
            <w:pPr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2835</w:t>
            </w:r>
            <w:r w:rsidR="00C43802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2630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334D5" w:rsidRPr="003334D5" w:rsidRDefault="003334D5" w:rsidP="00834C89">
            <w:pPr>
              <w:rPr>
                <w:b/>
                <w:sz w:val="28"/>
                <w:szCs w:val="28"/>
              </w:rPr>
            </w:pPr>
          </w:p>
          <w:p w:rsidR="00D907FA" w:rsidRPr="003334D5" w:rsidRDefault="003334D5" w:rsidP="003334D5">
            <w:pPr>
              <w:jc w:val="center"/>
              <w:rPr>
                <w:b/>
                <w:sz w:val="28"/>
                <w:szCs w:val="28"/>
              </w:rPr>
            </w:pPr>
            <w:r w:rsidRPr="003334D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10080</w:t>
            </w:r>
            <w:r w:rsidR="00C43802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9370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7560</w:t>
            </w:r>
            <w:r w:rsidR="00C43802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7030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907F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491C4F" w:rsidRDefault="00D907F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3334D5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40204" w:rsidRDefault="003334D5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3780</w:t>
            </w:r>
            <w:r w:rsidR="00C43802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907F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3510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331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Default="009F0B0A" w:rsidP="00834C89">
            <w:pPr>
              <w:rPr>
                <w:sz w:val="24"/>
                <w:szCs w:val="24"/>
              </w:rPr>
            </w:pPr>
          </w:p>
          <w:p w:rsidR="009F0B0A" w:rsidRPr="009F0B0A" w:rsidRDefault="009F0B0A" w:rsidP="009F0B0A">
            <w:pPr>
              <w:rPr>
                <w:sz w:val="24"/>
                <w:szCs w:val="24"/>
              </w:rPr>
            </w:pPr>
          </w:p>
          <w:p w:rsidR="009F0B0A" w:rsidRDefault="009F0B0A" w:rsidP="009F0B0A">
            <w:pPr>
              <w:rPr>
                <w:sz w:val="24"/>
                <w:szCs w:val="24"/>
              </w:rPr>
            </w:pPr>
          </w:p>
          <w:p w:rsidR="009F0B0A" w:rsidRDefault="009F0B0A" w:rsidP="009F0B0A">
            <w:pPr>
              <w:rPr>
                <w:sz w:val="24"/>
                <w:szCs w:val="24"/>
              </w:rPr>
            </w:pPr>
          </w:p>
          <w:p w:rsidR="009F0B0A" w:rsidRPr="009F0B0A" w:rsidRDefault="00A44ED8" w:rsidP="009F0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Default="009F0B0A" w:rsidP="00834C89">
            <w:pPr>
              <w:rPr>
                <w:sz w:val="24"/>
                <w:szCs w:val="24"/>
              </w:rPr>
            </w:pPr>
          </w:p>
          <w:p w:rsidR="009F0B0A" w:rsidRPr="009F0B0A" w:rsidRDefault="009F0B0A" w:rsidP="009F0B0A">
            <w:pPr>
              <w:jc w:val="center"/>
              <w:rPr>
                <w:b/>
                <w:sz w:val="28"/>
                <w:szCs w:val="28"/>
              </w:rPr>
            </w:pPr>
            <w:r w:rsidRPr="009F0B0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4560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4240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3420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3180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D965E4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1710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1590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Default="009F0B0A" w:rsidP="00834C89">
            <w:pPr>
              <w:rPr>
                <w:sz w:val="24"/>
                <w:szCs w:val="24"/>
              </w:rPr>
            </w:pPr>
          </w:p>
          <w:p w:rsidR="009F0B0A" w:rsidRPr="009F0B0A" w:rsidRDefault="009F0B0A" w:rsidP="009F0B0A">
            <w:pPr>
              <w:jc w:val="center"/>
              <w:rPr>
                <w:b/>
                <w:sz w:val="28"/>
                <w:szCs w:val="28"/>
              </w:rPr>
            </w:pPr>
            <w:r w:rsidRPr="009F0B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136BB9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6840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6360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136BB9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5130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4770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6E1288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2560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2380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Default="009F0B0A" w:rsidP="00834C89">
            <w:pPr>
              <w:rPr>
                <w:sz w:val="24"/>
                <w:szCs w:val="24"/>
              </w:rPr>
            </w:pPr>
          </w:p>
          <w:p w:rsidR="009F0B0A" w:rsidRPr="009F0B0A" w:rsidRDefault="009F0B0A" w:rsidP="009F0B0A">
            <w:pPr>
              <w:jc w:val="center"/>
              <w:rPr>
                <w:b/>
                <w:sz w:val="28"/>
                <w:szCs w:val="28"/>
              </w:rPr>
            </w:pPr>
            <w:r w:rsidRPr="009F0B0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800*3000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136BB9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9120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8480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600*3000</w:t>
            </w: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136BB9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6840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6360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F0B0A" w:rsidTr="006A0CEB">
        <w:trPr>
          <w:trHeight w:val="159"/>
        </w:trPr>
        <w:tc>
          <w:tcPr>
            <w:tcW w:w="13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491C4F" w:rsidRDefault="009F0B0A" w:rsidP="00834C89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9F0B0A" w:rsidP="009F0B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07FA">
              <w:rPr>
                <w:b/>
                <w:color w:val="000000" w:themeColor="text1"/>
                <w:sz w:val="24"/>
                <w:szCs w:val="24"/>
              </w:rPr>
              <w:t>300*3000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40204" w:rsidRDefault="009F0B0A" w:rsidP="009F0B0A">
            <w:pPr>
              <w:jc w:val="center"/>
              <w:rPr>
                <w:sz w:val="24"/>
                <w:szCs w:val="24"/>
              </w:rPr>
            </w:pPr>
            <w:r w:rsidRPr="00540204">
              <w:rPr>
                <w:sz w:val="24"/>
                <w:szCs w:val="24"/>
              </w:rPr>
              <w:t>Шт.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D907FA" w:rsidRDefault="00136BB9" w:rsidP="00E005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3420</w:t>
            </w:r>
            <w:r w:rsidR="00E005AC" w:rsidRPr="00D907FA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F0B0A" w:rsidRPr="005635A1" w:rsidRDefault="006E1288" w:rsidP="005635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3180</w:t>
            </w:r>
            <w:r w:rsidR="005635A1" w:rsidRPr="005635A1">
              <w:rPr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567B9E" w:rsidRPr="009133CC" w:rsidRDefault="006A0CEB" w:rsidP="009133CC">
      <w:pPr>
        <w:jc w:val="center"/>
        <w:rPr>
          <w:b/>
          <w:sz w:val="24"/>
          <w:szCs w:val="24"/>
          <w:u w:val="single"/>
        </w:rPr>
      </w:pPr>
      <w:r w:rsidRPr="002A273A">
        <w:rPr>
          <w:b/>
          <w:sz w:val="36"/>
          <w:szCs w:val="36"/>
          <w:u w:val="single"/>
        </w:rPr>
        <w:t xml:space="preserve">Ступень (сосна) </w:t>
      </w:r>
      <w:proofErr w:type="spellStart"/>
      <w:r w:rsidRPr="002A273A">
        <w:rPr>
          <w:b/>
          <w:sz w:val="36"/>
          <w:szCs w:val="36"/>
          <w:u w:val="single"/>
        </w:rPr>
        <w:t>цельноламельная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242"/>
        <w:gridCol w:w="2268"/>
        <w:gridCol w:w="2233"/>
      </w:tblGrid>
      <w:tr w:rsidR="006A0CEB" w:rsidTr="002A273A"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A0CEB" w:rsidRPr="000963D5" w:rsidRDefault="006A0CEB" w:rsidP="006A0CEB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A0CEB" w:rsidRPr="000963D5" w:rsidRDefault="006A0CEB" w:rsidP="006A0CEB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Размер, мм.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A0CEB" w:rsidRPr="000963D5" w:rsidRDefault="006A0CEB" w:rsidP="006A0CEB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A0CEB" w:rsidRPr="000963D5" w:rsidRDefault="006A0CEB" w:rsidP="006A0CEB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Цена роз., Р.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A0CEB" w:rsidRPr="000963D5" w:rsidRDefault="006A0CEB" w:rsidP="006A0CEB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Цена опт., Р.</w:t>
            </w:r>
          </w:p>
        </w:tc>
      </w:tr>
      <w:tr w:rsidR="006A0CEB" w:rsidTr="000963D5">
        <w:tc>
          <w:tcPr>
            <w:tcW w:w="1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  <w:p w:rsidR="006A0CEB" w:rsidRPr="000963D5" w:rsidRDefault="006A0CEB" w:rsidP="006A0CEB">
            <w:pPr>
              <w:jc w:val="center"/>
              <w:rPr>
                <w:b/>
                <w:sz w:val="32"/>
                <w:szCs w:val="32"/>
              </w:rPr>
            </w:pPr>
            <w:r w:rsidRPr="000963D5">
              <w:rPr>
                <w:b/>
                <w:sz w:val="32"/>
                <w:szCs w:val="32"/>
              </w:rPr>
              <w:t>Экстра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40*300*900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1510</w:t>
            </w:r>
            <w:r w:rsidR="000963D5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  <w:tr w:rsidR="006A0CEB" w:rsidTr="000963D5">
        <w:tc>
          <w:tcPr>
            <w:tcW w:w="1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40*300*1000</w:t>
            </w: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1680</w:t>
            </w:r>
            <w:r w:rsidR="000963D5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  <w:tr w:rsidR="006A0CEB" w:rsidTr="000963D5"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40*300*1200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  <w:r w:rsidR="000963D5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567B9E"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567B9E" w:rsidRDefault="00567B9E" w:rsidP="004E71CD">
            <w:pPr>
              <w:jc w:val="center"/>
            </w:pPr>
          </w:p>
          <w:p w:rsidR="00567B9E" w:rsidRPr="009133CC" w:rsidRDefault="00567B9E" w:rsidP="004E71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33CC">
              <w:rPr>
                <w:b/>
                <w:color w:val="FF0000"/>
                <w:sz w:val="28"/>
                <w:szCs w:val="28"/>
              </w:rPr>
              <w:t>Оптовые цены</w:t>
            </w:r>
            <w:r w:rsidR="00A44ED8">
              <w:rPr>
                <w:b/>
                <w:color w:val="FF0000"/>
                <w:sz w:val="28"/>
                <w:szCs w:val="28"/>
              </w:rPr>
              <w:t xml:space="preserve"> - при стоимости заказа свыше 10</w:t>
            </w:r>
            <w:r w:rsidRPr="009133CC">
              <w:rPr>
                <w:b/>
                <w:color w:val="FF0000"/>
                <w:sz w:val="28"/>
                <w:szCs w:val="28"/>
              </w:rPr>
              <w:t>0 000 руб.</w:t>
            </w:r>
          </w:p>
          <w:p w:rsidR="009133CC" w:rsidRPr="007C0650" w:rsidRDefault="009133CC" w:rsidP="004E71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B9E" w:rsidTr="002A273A"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567B9E" w:rsidRDefault="00567B9E" w:rsidP="00567B9E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lastRenderedPageBreak/>
              <w:t>Сорт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567B9E" w:rsidRPr="000963D5" w:rsidRDefault="00567B9E" w:rsidP="00567B9E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Размер, мм.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567B9E" w:rsidRPr="000963D5" w:rsidRDefault="00567B9E" w:rsidP="00567B9E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567B9E" w:rsidRPr="004E71CD" w:rsidRDefault="00567B9E" w:rsidP="00567B9E">
            <w:pPr>
              <w:jc w:val="center"/>
              <w:rPr>
                <w:b/>
                <w:sz w:val="24"/>
                <w:szCs w:val="24"/>
              </w:rPr>
            </w:pPr>
            <w:r w:rsidRPr="004E71CD">
              <w:rPr>
                <w:b/>
                <w:sz w:val="24"/>
                <w:szCs w:val="24"/>
              </w:rPr>
              <w:t>Цена роз., Р.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567B9E" w:rsidRPr="004E71CD" w:rsidRDefault="00567B9E" w:rsidP="00567B9E">
            <w:pPr>
              <w:jc w:val="center"/>
              <w:rPr>
                <w:b/>
                <w:sz w:val="24"/>
                <w:szCs w:val="24"/>
              </w:rPr>
            </w:pPr>
            <w:r w:rsidRPr="004E71CD">
              <w:rPr>
                <w:b/>
                <w:sz w:val="24"/>
                <w:szCs w:val="24"/>
              </w:rPr>
              <w:t>Цена опт., Р.</w:t>
            </w:r>
          </w:p>
        </w:tc>
      </w:tr>
      <w:tr w:rsidR="006A0CEB" w:rsidTr="00567B9E">
        <w:tc>
          <w:tcPr>
            <w:tcW w:w="1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  <w:p w:rsidR="006A0CEB" w:rsidRPr="000963D5" w:rsidRDefault="006A0CEB" w:rsidP="006A0CEB">
            <w:pPr>
              <w:jc w:val="center"/>
              <w:rPr>
                <w:b/>
                <w:sz w:val="32"/>
                <w:szCs w:val="32"/>
              </w:rPr>
            </w:pPr>
            <w:r w:rsidRPr="000963D5">
              <w:rPr>
                <w:b/>
                <w:sz w:val="32"/>
                <w:szCs w:val="32"/>
              </w:rPr>
              <w:t>АА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40*300*900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  <w:tr w:rsidR="006A0CEB" w:rsidTr="00567B9E"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40*300*1000</w:t>
            </w: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  <w:tr w:rsidR="006A0CEB" w:rsidTr="00567B9E">
        <w:tc>
          <w:tcPr>
            <w:tcW w:w="19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40*300*1200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  <w:tr w:rsidR="006A0CEB" w:rsidTr="000963D5">
        <w:tc>
          <w:tcPr>
            <w:tcW w:w="1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  <w:p w:rsidR="006A0CEB" w:rsidRPr="000963D5" w:rsidRDefault="00A44ED8" w:rsidP="006A0C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40*300*900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</w:t>
            </w:r>
            <w:r w:rsidR="000963D5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  <w:tr w:rsidR="006A0CEB" w:rsidTr="000963D5">
        <w:tc>
          <w:tcPr>
            <w:tcW w:w="1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40*300*1000</w:t>
            </w: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1220</w:t>
            </w:r>
            <w:r w:rsidR="000963D5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left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  <w:tr w:rsidR="006A0CEB" w:rsidTr="000963D5"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Default="006A0CEB" w:rsidP="00834C8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0963D5" w:rsidRDefault="006A0CEB" w:rsidP="000963D5">
            <w:pPr>
              <w:jc w:val="center"/>
              <w:rPr>
                <w:b/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40*300*1200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DF473F" w:rsidRDefault="000963D5" w:rsidP="000963D5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1460</w:t>
            </w:r>
            <w:r w:rsidR="000963D5" w:rsidRPr="004E71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B" w:rsidRPr="004E71CD" w:rsidRDefault="009A3BA7" w:rsidP="004E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1360</w:t>
            </w:r>
            <w:r w:rsidR="004E71CD" w:rsidRPr="004E71CD">
              <w:rPr>
                <w:b/>
                <w:sz w:val="24"/>
                <w:szCs w:val="24"/>
              </w:rPr>
              <w:t>,00</w:t>
            </w:r>
          </w:p>
        </w:tc>
      </w:tr>
    </w:tbl>
    <w:p w:rsidR="00567B9E" w:rsidRPr="00A16FC8" w:rsidRDefault="00DF473F" w:rsidP="002A273A">
      <w:pPr>
        <w:jc w:val="center"/>
        <w:rPr>
          <w:b/>
          <w:sz w:val="32"/>
          <w:szCs w:val="32"/>
          <w:u w:val="single"/>
        </w:rPr>
      </w:pPr>
      <w:proofErr w:type="spellStart"/>
      <w:r w:rsidRPr="00A16FC8">
        <w:rPr>
          <w:b/>
          <w:sz w:val="32"/>
          <w:szCs w:val="32"/>
          <w:u w:val="single"/>
        </w:rPr>
        <w:t>Подступено</w:t>
      </w:r>
      <w:r w:rsidR="00567B9E" w:rsidRPr="00A16FC8">
        <w:rPr>
          <w:b/>
          <w:sz w:val="32"/>
          <w:szCs w:val="32"/>
          <w:u w:val="single"/>
        </w:rPr>
        <w:t>к</w:t>
      </w:r>
      <w:proofErr w:type="spellEnd"/>
      <w:r w:rsidR="00567B9E" w:rsidRPr="00A16FC8">
        <w:rPr>
          <w:b/>
          <w:sz w:val="32"/>
          <w:szCs w:val="32"/>
          <w:u w:val="single"/>
        </w:rPr>
        <w:t xml:space="preserve"> (сосна) </w:t>
      </w:r>
      <w:proofErr w:type="spellStart"/>
      <w:r w:rsidR="00567B9E" w:rsidRPr="00A16FC8">
        <w:rPr>
          <w:b/>
          <w:sz w:val="32"/>
          <w:szCs w:val="32"/>
          <w:u w:val="single"/>
        </w:rPr>
        <w:t>цельноламельный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242"/>
        <w:gridCol w:w="2268"/>
        <w:gridCol w:w="2233"/>
      </w:tblGrid>
      <w:tr w:rsidR="00567B9E" w:rsidTr="002A273A">
        <w:tc>
          <w:tcPr>
            <w:tcW w:w="1914" w:type="dxa"/>
            <w:shd w:val="clear" w:color="auto" w:fill="FFFF00"/>
          </w:tcPr>
          <w:p w:rsidR="00567B9E" w:rsidRPr="00567B9E" w:rsidRDefault="00567B9E" w:rsidP="00DF473F">
            <w:pPr>
              <w:jc w:val="center"/>
              <w:rPr>
                <w:b/>
                <w:sz w:val="24"/>
                <w:szCs w:val="24"/>
              </w:rPr>
            </w:pPr>
            <w:r w:rsidRPr="00567B9E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914" w:type="dxa"/>
            <w:shd w:val="clear" w:color="auto" w:fill="FFFF00"/>
          </w:tcPr>
          <w:p w:rsidR="00567B9E" w:rsidRPr="00567B9E" w:rsidRDefault="00567B9E" w:rsidP="00DF473F">
            <w:pPr>
              <w:jc w:val="center"/>
              <w:rPr>
                <w:b/>
                <w:sz w:val="24"/>
                <w:szCs w:val="24"/>
              </w:rPr>
            </w:pPr>
            <w:r w:rsidRPr="00567B9E">
              <w:rPr>
                <w:b/>
                <w:sz w:val="24"/>
                <w:szCs w:val="24"/>
              </w:rPr>
              <w:t>Размер, мм.</w:t>
            </w:r>
          </w:p>
        </w:tc>
        <w:tc>
          <w:tcPr>
            <w:tcW w:w="1242" w:type="dxa"/>
            <w:shd w:val="clear" w:color="auto" w:fill="FFFF00"/>
          </w:tcPr>
          <w:p w:rsidR="00567B9E" w:rsidRPr="00567B9E" w:rsidRDefault="00567B9E" w:rsidP="00DF473F">
            <w:pPr>
              <w:jc w:val="center"/>
              <w:rPr>
                <w:b/>
                <w:sz w:val="24"/>
                <w:szCs w:val="24"/>
              </w:rPr>
            </w:pPr>
            <w:r w:rsidRPr="00567B9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shd w:val="clear" w:color="auto" w:fill="FFFF00"/>
          </w:tcPr>
          <w:p w:rsidR="00567B9E" w:rsidRDefault="00567B9E" w:rsidP="00DF473F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Цена роз., Р.</w:t>
            </w:r>
          </w:p>
        </w:tc>
        <w:tc>
          <w:tcPr>
            <w:tcW w:w="2233" w:type="dxa"/>
            <w:shd w:val="clear" w:color="auto" w:fill="FFFF00"/>
          </w:tcPr>
          <w:p w:rsidR="00567B9E" w:rsidRDefault="00567B9E" w:rsidP="00DF473F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Цена опт., Р.</w:t>
            </w:r>
          </w:p>
        </w:tc>
      </w:tr>
      <w:tr w:rsidR="00567B9E" w:rsidTr="00DF473F">
        <w:tc>
          <w:tcPr>
            <w:tcW w:w="1914" w:type="dxa"/>
            <w:vMerge w:val="restart"/>
          </w:tcPr>
          <w:p w:rsidR="00567B9E" w:rsidRDefault="00567B9E" w:rsidP="00567B9E">
            <w:pPr>
              <w:rPr>
                <w:sz w:val="24"/>
                <w:szCs w:val="24"/>
              </w:rPr>
            </w:pPr>
          </w:p>
          <w:p w:rsidR="00567B9E" w:rsidRPr="00567B9E" w:rsidRDefault="00567B9E" w:rsidP="00567B9E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32"/>
                <w:szCs w:val="32"/>
              </w:rPr>
              <w:t>Экстра</w:t>
            </w: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20*200*900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DF473F">
        <w:tc>
          <w:tcPr>
            <w:tcW w:w="1914" w:type="dxa"/>
            <w:vMerge/>
          </w:tcPr>
          <w:p w:rsidR="00567B9E" w:rsidRDefault="00567B9E" w:rsidP="00567B9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20*200*1000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DF473F">
        <w:tc>
          <w:tcPr>
            <w:tcW w:w="1914" w:type="dxa"/>
            <w:vMerge/>
          </w:tcPr>
          <w:p w:rsidR="00567B9E" w:rsidRDefault="00567B9E" w:rsidP="00567B9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20*200*1200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DF473F">
        <w:tc>
          <w:tcPr>
            <w:tcW w:w="1914" w:type="dxa"/>
            <w:vMerge w:val="restart"/>
          </w:tcPr>
          <w:p w:rsidR="00567B9E" w:rsidRDefault="00567B9E" w:rsidP="00567B9E">
            <w:pPr>
              <w:rPr>
                <w:sz w:val="24"/>
                <w:szCs w:val="24"/>
              </w:rPr>
            </w:pPr>
          </w:p>
          <w:p w:rsidR="00567B9E" w:rsidRPr="00567B9E" w:rsidRDefault="00567B9E" w:rsidP="00567B9E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32"/>
                <w:szCs w:val="32"/>
              </w:rPr>
              <w:t>АА</w:t>
            </w: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20*200*900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DF473F">
        <w:tc>
          <w:tcPr>
            <w:tcW w:w="1914" w:type="dxa"/>
            <w:vMerge/>
          </w:tcPr>
          <w:p w:rsidR="00567B9E" w:rsidRDefault="00567B9E" w:rsidP="00567B9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20*200*1000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DF473F">
        <w:tc>
          <w:tcPr>
            <w:tcW w:w="1914" w:type="dxa"/>
            <w:vMerge/>
          </w:tcPr>
          <w:p w:rsidR="00567B9E" w:rsidRDefault="00567B9E" w:rsidP="00567B9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20*200*1200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DF473F">
        <w:tc>
          <w:tcPr>
            <w:tcW w:w="1914" w:type="dxa"/>
            <w:vMerge w:val="restart"/>
          </w:tcPr>
          <w:p w:rsidR="00567B9E" w:rsidRDefault="00567B9E" w:rsidP="00567B9E">
            <w:pPr>
              <w:jc w:val="center"/>
              <w:rPr>
                <w:sz w:val="24"/>
                <w:szCs w:val="24"/>
              </w:rPr>
            </w:pPr>
          </w:p>
          <w:p w:rsidR="00567B9E" w:rsidRPr="00567B9E" w:rsidRDefault="00A44ED8" w:rsidP="00567B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АВ</w:t>
            </w: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20*200*900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DF473F">
        <w:tc>
          <w:tcPr>
            <w:tcW w:w="1914" w:type="dxa"/>
            <w:vMerge/>
          </w:tcPr>
          <w:p w:rsidR="00567B9E" w:rsidRDefault="00567B9E" w:rsidP="00567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20*200*1000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  <w:tr w:rsidR="00567B9E" w:rsidTr="00DF473F">
        <w:tc>
          <w:tcPr>
            <w:tcW w:w="1914" w:type="dxa"/>
            <w:vMerge/>
          </w:tcPr>
          <w:p w:rsidR="00567B9E" w:rsidRDefault="00567B9E" w:rsidP="00567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67B9E" w:rsidRPr="00DF473F" w:rsidRDefault="00567B9E" w:rsidP="00567B9E">
            <w:pPr>
              <w:rPr>
                <w:b/>
                <w:sz w:val="24"/>
                <w:szCs w:val="24"/>
              </w:rPr>
            </w:pPr>
            <w:r w:rsidRPr="00DF473F">
              <w:rPr>
                <w:b/>
                <w:sz w:val="24"/>
                <w:szCs w:val="24"/>
              </w:rPr>
              <w:t>20*200*1200</w:t>
            </w:r>
          </w:p>
        </w:tc>
        <w:tc>
          <w:tcPr>
            <w:tcW w:w="1242" w:type="dxa"/>
          </w:tcPr>
          <w:p w:rsidR="00567B9E" w:rsidRDefault="00DF473F" w:rsidP="00DF473F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567B9E" w:rsidRPr="00DF473F" w:rsidRDefault="009A3BA7" w:rsidP="00DF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</w:t>
            </w:r>
            <w:r w:rsidR="00DF473F" w:rsidRPr="00DF473F">
              <w:rPr>
                <w:b/>
                <w:sz w:val="24"/>
                <w:szCs w:val="24"/>
              </w:rPr>
              <w:t>,00</w:t>
            </w:r>
          </w:p>
        </w:tc>
      </w:tr>
    </w:tbl>
    <w:p w:rsidR="00567B9E" w:rsidRPr="00A16FC8" w:rsidRDefault="002A273A" w:rsidP="002A273A">
      <w:pPr>
        <w:jc w:val="center"/>
        <w:rPr>
          <w:b/>
          <w:sz w:val="32"/>
          <w:szCs w:val="32"/>
          <w:u w:val="single"/>
        </w:rPr>
      </w:pPr>
      <w:r w:rsidRPr="00A16FC8">
        <w:rPr>
          <w:b/>
          <w:sz w:val="32"/>
          <w:szCs w:val="32"/>
          <w:u w:val="single"/>
        </w:rPr>
        <w:t xml:space="preserve">Столешница(сосна) </w:t>
      </w:r>
      <w:proofErr w:type="spellStart"/>
      <w:r w:rsidRPr="00A16FC8">
        <w:rPr>
          <w:b/>
          <w:sz w:val="32"/>
          <w:szCs w:val="32"/>
          <w:u w:val="single"/>
        </w:rPr>
        <w:t>цельноламельная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242"/>
        <w:gridCol w:w="2268"/>
        <w:gridCol w:w="2233"/>
      </w:tblGrid>
      <w:tr w:rsidR="002A273A" w:rsidTr="00594217">
        <w:tc>
          <w:tcPr>
            <w:tcW w:w="1914" w:type="dxa"/>
            <w:shd w:val="clear" w:color="auto" w:fill="FFFF00"/>
          </w:tcPr>
          <w:p w:rsidR="002A273A" w:rsidRDefault="002A273A" w:rsidP="00594217">
            <w:pPr>
              <w:jc w:val="center"/>
              <w:rPr>
                <w:sz w:val="24"/>
                <w:szCs w:val="24"/>
              </w:rPr>
            </w:pPr>
            <w:r w:rsidRPr="00567B9E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914" w:type="dxa"/>
            <w:shd w:val="clear" w:color="auto" w:fill="FFFF00"/>
          </w:tcPr>
          <w:p w:rsidR="002A273A" w:rsidRDefault="002A273A" w:rsidP="00594217">
            <w:pPr>
              <w:jc w:val="center"/>
              <w:rPr>
                <w:sz w:val="24"/>
                <w:szCs w:val="24"/>
              </w:rPr>
            </w:pPr>
            <w:r w:rsidRPr="00567B9E">
              <w:rPr>
                <w:b/>
                <w:sz w:val="24"/>
                <w:szCs w:val="24"/>
              </w:rPr>
              <w:t>Размер, мм.</w:t>
            </w:r>
          </w:p>
        </w:tc>
        <w:tc>
          <w:tcPr>
            <w:tcW w:w="1242" w:type="dxa"/>
            <w:shd w:val="clear" w:color="auto" w:fill="FFFF00"/>
          </w:tcPr>
          <w:p w:rsidR="002A273A" w:rsidRDefault="002A273A" w:rsidP="00594217">
            <w:pPr>
              <w:jc w:val="center"/>
              <w:rPr>
                <w:sz w:val="24"/>
                <w:szCs w:val="24"/>
              </w:rPr>
            </w:pPr>
            <w:r w:rsidRPr="00567B9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shd w:val="clear" w:color="auto" w:fill="FFFF00"/>
          </w:tcPr>
          <w:p w:rsidR="002A273A" w:rsidRDefault="002A273A" w:rsidP="00594217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Цена роз., Р.</w:t>
            </w:r>
          </w:p>
        </w:tc>
        <w:tc>
          <w:tcPr>
            <w:tcW w:w="2233" w:type="dxa"/>
            <w:shd w:val="clear" w:color="auto" w:fill="FFFF00"/>
          </w:tcPr>
          <w:p w:rsidR="002A273A" w:rsidRDefault="002A273A" w:rsidP="00594217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24"/>
                <w:szCs w:val="24"/>
              </w:rPr>
              <w:t>Цена опт., Р.</w:t>
            </w:r>
          </w:p>
        </w:tc>
      </w:tr>
      <w:tr w:rsidR="002A273A" w:rsidTr="002A273A">
        <w:tc>
          <w:tcPr>
            <w:tcW w:w="1914" w:type="dxa"/>
            <w:vMerge w:val="restart"/>
          </w:tcPr>
          <w:p w:rsidR="002A273A" w:rsidRDefault="002A273A" w:rsidP="002A273A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32"/>
                <w:szCs w:val="32"/>
              </w:rPr>
              <w:t>Экстра</w:t>
            </w:r>
          </w:p>
        </w:tc>
        <w:tc>
          <w:tcPr>
            <w:tcW w:w="1914" w:type="dxa"/>
          </w:tcPr>
          <w:p w:rsidR="002A273A" w:rsidRPr="002A273A" w:rsidRDefault="002A273A" w:rsidP="002A273A">
            <w:pPr>
              <w:rPr>
                <w:b/>
                <w:sz w:val="24"/>
                <w:szCs w:val="24"/>
              </w:rPr>
            </w:pPr>
            <w:r w:rsidRPr="002A273A">
              <w:rPr>
                <w:b/>
                <w:sz w:val="24"/>
                <w:szCs w:val="24"/>
              </w:rPr>
              <w:t>40*800*1500</w:t>
            </w:r>
          </w:p>
        </w:tc>
        <w:tc>
          <w:tcPr>
            <w:tcW w:w="1242" w:type="dxa"/>
          </w:tcPr>
          <w:p w:rsidR="002A273A" w:rsidRDefault="002A273A" w:rsidP="002A273A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</w:tr>
      <w:tr w:rsidR="002A273A" w:rsidTr="002A273A">
        <w:tc>
          <w:tcPr>
            <w:tcW w:w="1914" w:type="dxa"/>
            <w:vMerge/>
          </w:tcPr>
          <w:p w:rsidR="002A273A" w:rsidRDefault="002A273A" w:rsidP="002A27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A273A" w:rsidRPr="002A273A" w:rsidRDefault="002A273A" w:rsidP="002A273A">
            <w:pPr>
              <w:rPr>
                <w:b/>
                <w:sz w:val="24"/>
                <w:szCs w:val="24"/>
              </w:rPr>
            </w:pPr>
            <w:r w:rsidRPr="002A273A">
              <w:rPr>
                <w:b/>
                <w:sz w:val="24"/>
                <w:szCs w:val="24"/>
              </w:rPr>
              <w:t>30*600*1200</w:t>
            </w:r>
          </w:p>
        </w:tc>
        <w:tc>
          <w:tcPr>
            <w:tcW w:w="1242" w:type="dxa"/>
          </w:tcPr>
          <w:p w:rsidR="002A273A" w:rsidRDefault="002A273A" w:rsidP="002A273A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</w:tr>
      <w:tr w:rsidR="002A273A" w:rsidTr="002A273A">
        <w:tc>
          <w:tcPr>
            <w:tcW w:w="1914" w:type="dxa"/>
            <w:vMerge w:val="restart"/>
          </w:tcPr>
          <w:p w:rsidR="002A273A" w:rsidRDefault="002A273A" w:rsidP="002A273A">
            <w:pPr>
              <w:jc w:val="center"/>
              <w:rPr>
                <w:sz w:val="24"/>
                <w:szCs w:val="24"/>
              </w:rPr>
            </w:pPr>
            <w:r w:rsidRPr="000963D5">
              <w:rPr>
                <w:b/>
                <w:sz w:val="32"/>
                <w:szCs w:val="32"/>
              </w:rPr>
              <w:t>АА</w:t>
            </w:r>
          </w:p>
        </w:tc>
        <w:tc>
          <w:tcPr>
            <w:tcW w:w="1914" w:type="dxa"/>
          </w:tcPr>
          <w:p w:rsidR="002A273A" w:rsidRPr="002A273A" w:rsidRDefault="002A273A" w:rsidP="002A273A">
            <w:pPr>
              <w:rPr>
                <w:b/>
                <w:sz w:val="24"/>
                <w:szCs w:val="24"/>
              </w:rPr>
            </w:pPr>
            <w:r w:rsidRPr="002A273A">
              <w:rPr>
                <w:b/>
                <w:sz w:val="24"/>
                <w:szCs w:val="24"/>
              </w:rPr>
              <w:t>40*800*1500</w:t>
            </w:r>
          </w:p>
        </w:tc>
        <w:tc>
          <w:tcPr>
            <w:tcW w:w="1242" w:type="dxa"/>
          </w:tcPr>
          <w:p w:rsidR="002A273A" w:rsidRDefault="002A273A" w:rsidP="002A273A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5860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</w:tr>
      <w:tr w:rsidR="002A273A" w:rsidTr="002A273A">
        <w:tc>
          <w:tcPr>
            <w:tcW w:w="1914" w:type="dxa"/>
            <w:vMerge/>
          </w:tcPr>
          <w:p w:rsidR="002A273A" w:rsidRDefault="002A273A" w:rsidP="002A27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A273A" w:rsidRPr="002A273A" w:rsidRDefault="002A273A" w:rsidP="002A273A">
            <w:pPr>
              <w:rPr>
                <w:b/>
                <w:sz w:val="24"/>
                <w:szCs w:val="24"/>
              </w:rPr>
            </w:pPr>
            <w:r w:rsidRPr="002A273A">
              <w:rPr>
                <w:b/>
                <w:sz w:val="24"/>
                <w:szCs w:val="24"/>
              </w:rPr>
              <w:t>30*600*1200</w:t>
            </w:r>
          </w:p>
        </w:tc>
        <w:tc>
          <w:tcPr>
            <w:tcW w:w="1242" w:type="dxa"/>
          </w:tcPr>
          <w:p w:rsidR="002A273A" w:rsidRDefault="002A273A" w:rsidP="002A273A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</w:tr>
      <w:tr w:rsidR="002A273A" w:rsidTr="002A273A">
        <w:tc>
          <w:tcPr>
            <w:tcW w:w="1914" w:type="dxa"/>
            <w:vMerge w:val="restart"/>
          </w:tcPr>
          <w:p w:rsidR="002A273A" w:rsidRDefault="00A44ED8" w:rsidP="002A27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АВ</w:t>
            </w:r>
          </w:p>
        </w:tc>
        <w:tc>
          <w:tcPr>
            <w:tcW w:w="1914" w:type="dxa"/>
          </w:tcPr>
          <w:p w:rsidR="002A273A" w:rsidRPr="002A273A" w:rsidRDefault="002A273A" w:rsidP="002A273A">
            <w:pPr>
              <w:rPr>
                <w:b/>
                <w:sz w:val="24"/>
                <w:szCs w:val="24"/>
              </w:rPr>
            </w:pPr>
            <w:r w:rsidRPr="002A273A">
              <w:rPr>
                <w:b/>
                <w:sz w:val="24"/>
                <w:szCs w:val="24"/>
              </w:rPr>
              <w:t>40*800*1500</w:t>
            </w:r>
          </w:p>
        </w:tc>
        <w:tc>
          <w:tcPr>
            <w:tcW w:w="1242" w:type="dxa"/>
          </w:tcPr>
          <w:p w:rsidR="002A273A" w:rsidRDefault="002A273A" w:rsidP="002A273A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</w:tr>
      <w:tr w:rsidR="002A273A" w:rsidTr="002A273A">
        <w:tc>
          <w:tcPr>
            <w:tcW w:w="1914" w:type="dxa"/>
            <w:vMerge/>
          </w:tcPr>
          <w:p w:rsidR="002A273A" w:rsidRDefault="002A273A" w:rsidP="002A273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A273A" w:rsidRPr="002A273A" w:rsidRDefault="002A273A" w:rsidP="002A273A">
            <w:pPr>
              <w:rPr>
                <w:b/>
                <w:sz w:val="24"/>
                <w:szCs w:val="24"/>
              </w:rPr>
            </w:pPr>
            <w:r w:rsidRPr="002A273A">
              <w:rPr>
                <w:b/>
                <w:sz w:val="24"/>
                <w:szCs w:val="24"/>
              </w:rPr>
              <w:t>30*600*1200</w:t>
            </w:r>
          </w:p>
        </w:tc>
        <w:tc>
          <w:tcPr>
            <w:tcW w:w="1242" w:type="dxa"/>
          </w:tcPr>
          <w:p w:rsidR="002A273A" w:rsidRDefault="002A273A" w:rsidP="002A273A">
            <w:pPr>
              <w:jc w:val="center"/>
              <w:rPr>
                <w:sz w:val="24"/>
                <w:szCs w:val="24"/>
              </w:rPr>
            </w:pPr>
            <w:r w:rsidRPr="00DF473F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33" w:type="dxa"/>
          </w:tcPr>
          <w:p w:rsidR="002A273A" w:rsidRPr="001C3B56" w:rsidRDefault="00A44ED8" w:rsidP="001C3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2310</w:t>
            </w:r>
            <w:r w:rsidR="001C3B56" w:rsidRPr="001C3B56">
              <w:rPr>
                <w:b/>
                <w:sz w:val="24"/>
                <w:szCs w:val="24"/>
              </w:rPr>
              <w:t>,00</w:t>
            </w:r>
          </w:p>
        </w:tc>
      </w:tr>
      <w:tr w:rsidR="002A273A" w:rsidTr="001C3B56">
        <w:trPr>
          <w:trHeight w:val="553"/>
        </w:trPr>
        <w:tc>
          <w:tcPr>
            <w:tcW w:w="9571" w:type="dxa"/>
            <w:gridSpan w:val="5"/>
          </w:tcPr>
          <w:p w:rsidR="002A273A" w:rsidRPr="001C3B56" w:rsidRDefault="001C3B56" w:rsidP="001C3B5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Можем рассмотреть изготовление по индивидуальным  размерам.</w:t>
            </w:r>
          </w:p>
        </w:tc>
      </w:tr>
    </w:tbl>
    <w:p w:rsidR="001C3B56" w:rsidRPr="00A16FC8" w:rsidRDefault="001C3B56" w:rsidP="00A16FC8">
      <w:pPr>
        <w:shd w:val="clear" w:color="auto" w:fill="FFFFFF"/>
        <w:spacing w:before="100" w:beforeAutospacing="1" w:after="100" w:afterAutospacing="1" w:line="192" w:lineRule="auto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32"/>
          <w:szCs w:val="32"/>
          <w:lang w:eastAsia="ru-RU"/>
        </w:rPr>
      </w:pPr>
      <w:r w:rsidRPr="00A16FC8">
        <w:rPr>
          <w:rFonts w:ascii="Arial" w:eastAsia="Times New Roman" w:hAnsi="Arial" w:cs="Arial"/>
          <w:b/>
          <w:bCs/>
          <w:color w:val="666666"/>
          <w:kern w:val="36"/>
          <w:sz w:val="32"/>
          <w:szCs w:val="32"/>
          <w:lang w:eastAsia="ru-RU"/>
        </w:rPr>
        <w:t>Мебельный щит</w:t>
      </w:r>
      <w:r w:rsidR="00DC2E14">
        <w:rPr>
          <w:rFonts w:ascii="Arial" w:eastAsia="Times New Roman" w:hAnsi="Arial" w:cs="Arial"/>
          <w:b/>
          <w:bCs/>
          <w:color w:val="666666"/>
          <w:kern w:val="36"/>
          <w:sz w:val="32"/>
          <w:szCs w:val="32"/>
          <w:lang w:eastAsia="ru-RU"/>
        </w:rPr>
        <w:t>(Сосна)</w:t>
      </w:r>
    </w:p>
    <w:p w:rsidR="003D77C4" w:rsidRPr="00A16FC8" w:rsidRDefault="003D77C4" w:rsidP="00A16FC8">
      <w:pPr>
        <w:shd w:val="clear" w:color="auto" w:fill="FFFFFF"/>
        <w:spacing w:before="100" w:beforeAutospacing="1" w:after="100" w:afterAutospacing="1" w:line="192" w:lineRule="auto"/>
        <w:ind w:left="720"/>
        <w:rPr>
          <w:rFonts w:asciiTheme="majorHAnsi" w:eastAsia="Times New Roman" w:hAnsiTheme="majorHAnsi" w:cs="Tahoma"/>
          <w:color w:val="666666"/>
          <w:sz w:val="24"/>
          <w:szCs w:val="24"/>
          <w:lang w:eastAsia="ru-RU"/>
        </w:rPr>
      </w:pPr>
      <w:proofErr w:type="spellStart"/>
      <w:r w:rsidRPr="00A16FC8">
        <w:rPr>
          <w:rFonts w:asciiTheme="majorHAnsi" w:eastAsia="Times New Roman" w:hAnsiTheme="majorHAnsi" w:cs="Tahoma"/>
          <w:b/>
          <w:bCs/>
          <w:color w:val="666666"/>
          <w:sz w:val="24"/>
          <w:szCs w:val="24"/>
          <w:lang w:eastAsia="ru-RU"/>
        </w:rPr>
        <w:t>Цельноламельный</w:t>
      </w:r>
      <w:proofErr w:type="spellEnd"/>
      <w:r w:rsidRPr="00A16FC8">
        <w:rPr>
          <w:rFonts w:asciiTheme="majorHAnsi" w:eastAsia="Times New Roman" w:hAnsiTheme="majorHAnsi" w:cs="Tahoma"/>
          <w:b/>
          <w:bCs/>
          <w:color w:val="666666"/>
          <w:sz w:val="24"/>
          <w:szCs w:val="24"/>
          <w:lang w:eastAsia="ru-RU"/>
        </w:rPr>
        <w:t xml:space="preserve"> щит</w:t>
      </w:r>
      <w:r w:rsidRPr="00A16FC8">
        <w:rPr>
          <w:rFonts w:asciiTheme="majorHAnsi" w:eastAsia="Times New Roman" w:hAnsiTheme="majorHAnsi" w:cs="Tahoma"/>
          <w:color w:val="666666"/>
          <w:sz w:val="24"/>
          <w:szCs w:val="24"/>
          <w:lang w:eastAsia="ru-RU"/>
        </w:rPr>
        <w:t> обладает ярко выраженной фактурой и создает впечатление целостности древесины особенно важной при изготовлении столешниц и мебели.</w:t>
      </w:r>
    </w:p>
    <w:p w:rsidR="003D77C4" w:rsidRPr="00A16FC8" w:rsidRDefault="003D77C4" w:rsidP="00A16FC8">
      <w:pPr>
        <w:numPr>
          <w:ilvl w:val="0"/>
          <w:numId w:val="1"/>
        </w:numPr>
        <w:shd w:val="clear" w:color="auto" w:fill="FFFFFF"/>
        <w:spacing w:after="0" w:line="192" w:lineRule="auto"/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</w:pPr>
      <w:r w:rsidRPr="00A16FC8"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>Экстра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. Мебельный щит сорта «Экстра» – наиболее дорогой. На нем практически нет дефектов. Сучки, смоляные карманы, трещины и другие недостатки отсутствуют. </w:t>
      </w:r>
    </w:p>
    <w:p w:rsidR="00752E43" w:rsidRDefault="003D77C4" w:rsidP="00A16FC8">
      <w:pPr>
        <w:numPr>
          <w:ilvl w:val="0"/>
          <w:numId w:val="1"/>
        </w:numPr>
        <w:shd w:val="clear" w:color="auto" w:fill="FFFFFF"/>
        <w:spacing w:after="0" w:line="192" w:lineRule="auto"/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</w:pPr>
      <w:r w:rsidRPr="00A16FC8"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>Сорт А</w:t>
      </w:r>
      <w:r w:rsidR="00A44ED8"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>А</w:t>
      </w:r>
      <w:r w:rsidRPr="00A16FC8"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>.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 Мебельный щит категории А</w:t>
      </w:r>
      <w:r w:rsidR="00752E43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А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 тоже отличается высоким уровнем качества. </w:t>
      </w:r>
      <w:r w:rsidR="00752E43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Одна сторона без сучков, на второй стороне д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опускается наличие нескольких сучков</w:t>
      </w:r>
      <w:r w:rsidR="00752E43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 и дефектов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: </w:t>
      </w:r>
    </w:p>
    <w:p w:rsidR="003D77C4" w:rsidRPr="00A16FC8" w:rsidRDefault="00752E43" w:rsidP="00752E43">
      <w:pPr>
        <w:shd w:val="clear" w:color="auto" w:fill="FFFFFF"/>
        <w:spacing w:after="0" w:line="192" w:lineRule="auto"/>
        <w:ind w:left="720"/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 </w:t>
      </w:r>
      <w:r w:rsidR="003D77C4"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на 1 м</w:t>
      </w:r>
      <w:r w:rsidR="003D77C4" w:rsidRPr="00A16FC8">
        <w:rPr>
          <w:rFonts w:asciiTheme="majorHAnsi" w:eastAsia="Times New Roman" w:hAnsiTheme="majorHAnsi" w:cs="Arial"/>
          <w:color w:val="5D4B3D"/>
          <w:sz w:val="24"/>
          <w:szCs w:val="24"/>
          <w:vertAlign w:val="superscript"/>
          <w:lang w:eastAsia="ru-RU"/>
        </w:rPr>
        <w:t>2</w:t>
      </w:r>
      <w:r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 – 2 темных, 4 светлых. Также могут присутствовать небольшие несквозные трещины</w:t>
      </w:r>
      <w:r w:rsidR="0012041F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 и смоляные пятна</w:t>
      </w:r>
    </w:p>
    <w:p w:rsidR="00752E43" w:rsidRPr="00752E43" w:rsidRDefault="003D77C4" w:rsidP="00A16FC8">
      <w:pPr>
        <w:numPr>
          <w:ilvl w:val="0"/>
          <w:numId w:val="1"/>
        </w:numPr>
        <w:shd w:val="clear" w:color="auto" w:fill="FFFFFF"/>
        <w:spacing w:after="0" w:line="192" w:lineRule="auto"/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</w:pPr>
      <w:r w:rsidRPr="00A16FC8"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 xml:space="preserve">Сорт </w:t>
      </w:r>
      <w:r w:rsidR="00A44ED8"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>А</w:t>
      </w:r>
      <w:r w:rsidRPr="00A16FC8"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>В.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  </w:t>
      </w:r>
      <w:r w:rsidR="00752E43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На одной стороне допускается наличие нескольких сучков</w:t>
      </w:r>
      <w:r w:rsidR="00752E43" w:rsidRPr="00752E43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:</w:t>
      </w:r>
    </w:p>
    <w:p w:rsidR="003D77C4" w:rsidRPr="00A16FC8" w:rsidRDefault="00752E43" w:rsidP="00752E43">
      <w:pPr>
        <w:shd w:val="clear" w:color="auto" w:fill="FFFFFF"/>
        <w:spacing w:after="0" w:line="192" w:lineRule="auto"/>
        <w:ind w:left="720"/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</w:pPr>
      <w:r w:rsidRPr="00752E43">
        <w:rPr>
          <w:rFonts w:asciiTheme="majorHAnsi" w:eastAsia="Times New Roman" w:hAnsiTheme="majorHAnsi" w:cs="Arial"/>
          <w:b/>
          <w:bCs/>
          <w:color w:val="5D4B3D"/>
          <w:sz w:val="24"/>
          <w:szCs w:val="24"/>
          <w:lang w:eastAsia="ru-RU"/>
        </w:rPr>
        <w:t>-</w:t>
      </w:r>
      <w:r w:rsidRPr="00752E43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на 1 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м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vertAlign w:val="superscript"/>
          <w:lang w:eastAsia="ru-RU"/>
        </w:rPr>
        <w:t>2</w:t>
      </w:r>
      <w:r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 – 2 темных, 4 </w:t>
      </w:r>
      <w:proofErr w:type="gramStart"/>
      <w:r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светлых</w:t>
      </w:r>
      <w:r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 xml:space="preserve"> На второй стороне допускается сучки, н</w:t>
      </w:r>
      <w:r w:rsidR="003D77C4" w:rsidRPr="00A16FC8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езначительные вмятин</w:t>
      </w:r>
      <w:r w:rsidR="0012041F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ы, несквозные трещины, н</w:t>
      </w:r>
      <w:bookmarkStart w:id="0" w:name="_GoBack"/>
      <w:bookmarkEnd w:id="0"/>
      <w:r w:rsidR="0012041F">
        <w:rPr>
          <w:rFonts w:asciiTheme="majorHAnsi" w:eastAsia="Times New Roman" w:hAnsiTheme="majorHAnsi" w:cs="Arial"/>
          <w:color w:val="5D4B3D"/>
          <w:sz w:val="24"/>
          <w:szCs w:val="24"/>
          <w:lang w:eastAsia="ru-RU"/>
        </w:rPr>
        <w:t>ебольшие смоляные карманы и пятна</w:t>
      </w:r>
    </w:p>
    <w:p w:rsidR="0012041F" w:rsidRPr="0012041F" w:rsidRDefault="00A16FC8" w:rsidP="00A5668D">
      <w:pPr>
        <w:numPr>
          <w:ilvl w:val="0"/>
          <w:numId w:val="1"/>
        </w:numPr>
        <w:shd w:val="clear" w:color="auto" w:fill="FFFFFF"/>
        <w:spacing w:after="0" w:line="192" w:lineRule="auto"/>
        <w:rPr>
          <w:rFonts w:asciiTheme="majorHAnsi" w:eastAsia="Times New Roman" w:hAnsiTheme="majorHAnsi" w:cs="Arial"/>
          <w:b/>
          <w:color w:val="5D4B3D"/>
          <w:sz w:val="24"/>
          <w:szCs w:val="24"/>
          <w:lang w:eastAsia="ru-RU"/>
        </w:rPr>
      </w:pPr>
      <w:r w:rsidRPr="00A16FC8"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>Допустимые отклонен</w:t>
      </w:r>
      <w:r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 xml:space="preserve">ия по размерам: </w:t>
      </w:r>
    </w:p>
    <w:p w:rsidR="00A16FC8" w:rsidRPr="00A5668D" w:rsidRDefault="0012041F" w:rsidP="0012041F">
      <w:pPr>
        <w:shd w:val="clear" w:color="auto" w:fill="FFFFFF"/>
        <w:spacing w:after="0" w:line="192" w:lineRule="auto"/>
        <w:ind w:left="720"/>
        <w:rPr>
          <w:rFonts w:asciiTheme="majorHAnsi" w:eastAsia="Times New Roman" w:hAnsiTheme="majorHAnsi" w:cs="Arial"/>
          <w:b/>
          <w:color w:val="5D4B3D"/>
          <w:sz w:val="24"/>
          <w:szCs w:val="24"/>
          <w:lang w:eastAsia="ru-RU"/>
        </w:rPr>
      </w:pPr>
      <w:r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 xml:space="preserve">- влажность 10% </w:t>
      </w:r>
      <w:r>
        <w:rPr>
          <w:rFonts w:ascii="Arial" w:hAnsi="Arial" w:cs="Arial"/>
          <w:b/>
          <w:bCs/>
          <w:color w:val="000000"/>
          <w:sz w:val="23"/>
          <w:szCs w:val="23"/>
        </w:rPr>
        <w:t>+/</w:t>
      </w:r>
      <w:r>
        <w:rPr>
          <w:rFonts w:ascii="Arial" w:hAnsi="Arial" w:cs="Arial"/>
          <w:b/>
          <w:bCs/>
          <w:color w:val="000000"/>
          <w:sz w:val="23"/>
          <w:szCs w:val="23"/>
        </w:rPr>
        <w:t>-2</w:t>
      </w:r>
      <w:r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>толщина</w:t>
      </w:r>
      <w:r w:rsidR="00A16FC8"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 xml:space="preserve"> </w:t>
      </w:r>
      <w:r w:rsidR="00ED7C46">
        <w:rPr>
          <w:rFonts w:ascii="Arial" w:hAnsi="Arial" w:cs="Arial"/>
          <w:b/>
          <w:bCs/>
          <w:color w:val="000000"/>
          <w:sz w:val="23"/>
          <w:szCs w:val="23"/>
        </w:rPr>
        <w:t> +</w:t>
      </w:r>
      <w:proofErr w:type="gramEnd"/>
      <w:r w:rsidR="00ED7C46">
        <w:rPr>
          <w:rFonts w:ascii="Arial" w:hAnsi="Arial" w:cs="Arial"/>
          <w:b/>
          <w:bCs/>
          <w:color w:val="000000"/>
          <w:sz w:val="23"/>
          <w:szCs w:val="23"/>
        </w:rPr>
        <w:t xml:space="preserve">/- </w:t>
      </w:r>
      <w:r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>1 мм, ширина</w:t>
      </w:r>
      <w:r w:rsidR="00A16FC8"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 xml:space="preserve"> </w:t>
      </w:r>
      <w:r w:rsidR="00ED7C46">
        <w:rPr>
          <w:rFonts w:ascii="Arial" w:hAnsi="Arial" w:cs="Arial"/>
          <w:b/>
          <w:bCs/>
          <w:color w:val="000000"/>
          <w:sz w:val="23"/>
          <w:szCs w:val="23"/>
        </w:rPr>
        <w:t xml:space="preserve"> +/- </w:t>
      </w:r>
      <w:r w:rsidR="00ED7C46"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>5</w:t>
      </w:r>
      <w:r w:rsidR="00A16FC8" w:rsidRPr="00A16FC8"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>мм, длина</w:t>
      </w:r>
      <w:r w:rsidR="00A16FC8"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 xml:space="preserve"> </w:t>
      </w:r>
      <w:r w:rsidR="00ED7C46">
        <w:rPr>
          <w:rFonts w:ascii="Arial" w:hAnsi="Arial" w:cs="Arial"/>
          <w:b/>
          <w:bCs/>
          <w:color w:val="000000"/>
          <w:sz w:val="23"/>
          <w:szCs w:val="23"/>
        </w:rPr>
        <w:t xml:space="preserve"> +/- </w:t>
      </w:r>
      <w:r w:rsidR="00ED7C46"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>10</w:t>
      </w:r>
      <w:r w:rsidR="00A16FC8" w:rsidRPr="00A16FC8">
        <w:rPr>
          <w:rFonts w:asciiTheme="majorHAnsi" w:hAnsiTheme="majorHAnsi" w:cs="Arial"/>
          <w:b/>
          <w:color w:val="5D4B3D"/>
          <w:sz w:val="24"/>
          <w:szCs w:val="24"/>
          <w:shd w:val="clear" w:color="auto" w:fill="FFFFFF"/>
        </w:rPr>
        <w:t xml:space="preserve"> мм.</w:t>
      </w:r>
    </w:p>
    <w:p w:rsidR="001C3B56" w:rsidRPr="00016E1B" w:rsidRDefault="007C0650" w:rsidP="00016E1B">
      <w:pPr>
        <w:pStyle w:val="ad"/>
        <w:jc w:val="center"/>
        <w:rPr>
          <w:sz w:val="28"/>
          <w:szCs w:val="28"/>
        </w:rPr>
      </w:pPr>
      <w:r w:rsidRPr="007C0650">
        <w:rPr>
          <w:b/>
          <w:color w:val="FF0000"/>
          <w:sz w:val="28"/>
          <w:szCs w:val="28"/>
        </w:rPr>
        <w:t>Оптовые цены</w:t>
      </w:r>
      <w:r w:rsidR="00A44ED8">
        <w:rPr>
          <w:b/>
          <w:color w:val="FF0000"/>
          <w:sz w:val="28"/>
          <w:szCs w:val="28"/>
        </w:rPr>
        <w:t xml:space="preserve"> - при стоимости заказа свыше 10</w:t>
      </w:r>
      <w:r w:rsidRPr="007C0650">
        <w:rPr>
          <w:b/>
          <w:color w:val="FF0000"/>
          <w:sz w:val="28"/>
          <w:szCs w:val="28"/>
        </w:rPr>
        <w:t>0 000 руб.</w:t>
      </w:r>
    </w:p>
    <w:sectPr w:rsidR="001C3B56" w:rsidRPr="00016E1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BA" w:rsidRDefault="00D27BBA" w:rsidP="004E71CD">
      <w:pPr>
        <w:spacing w:after="0" w:line="240" w:lineRule="auto"/>
      </w:pPr>
      <w:r>
        <w:separator/>
      </w:r>
    </w:p>
  </w:endnote>
  <w:endnote w:type="continuationSeparator" w:id="0">
    <w:p w:rsidR="00D27BBA" w:rsidRDefault="00D27BBA" w:rsidP="004E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CD" w:rsidRDefault="004E71CD" w:rsidP="004E71C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BA" w:rsidRDefault="00D27BBA" w:rsidP="004E71CD">
      <w:pPr>
        <w:spacing w:after="0" w:line="240" w:lineRule="auto"/>
      </w:pPr>
      <w:r>
        <w:separator/>
      </w:r>
    </w:p>
  </w:footnote>
  <w:footnote w:type="continuationSeparator" w:id="0">
    <w:p w:rsidR="00D27BBA" w:rsidRDefault="00D27BBA" w:rsidP="004E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E0A"/>
    <w:multiLevelType w:val="multilevel"/>
    <w:tmpl w:val="CA0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D5721F"/>
    <w:multiLevelType w:val="multilevel"/>
    <w:tmpl w:val="E2D8FE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D2D82"/>
    <w:multiLevelType w:val="multilevel"/>
    <w:tmpl w:val="4620A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89"/>
    <w:rsid w:val="00016E1B"/>
    <w:rsid w:val="000963D5"/>
    <w:rsid w:val="0012041F"/>
    <w:rsid w:val="00136BB9"/>
    <w:rsid w:val="001C3B56"/>
    <w:rsid w:val="001E659C"/>
    <w:rsid w:val="002A273A"/>
    <w:rsid w:val="003334D5"/>
    <w:rsid w:val="003D77C4"/>
    <w:rsid w:val="00455FA3"/>
    <w:rsid w:val="00467B5D"/>
    <w:rsid w:val="00476866"/>
    <w:rsid w:val="00484C7F"/>
    <w:rsid w:val="00491C4F"/>
    <w:rsid w:val="004E1B20"/>
    <w:rsid w:val="004E71CD"/>
    <w:rsid w:val="00540204"/>
    <w:rsid w:val="005635A1"/>
    <w:rsid w:val="00567B9E"/>
    <w:rsid w:val="00594217"/>
    <w:rsid w:val="00690D4C"/>
    <w:rsid w:val="006A0CEB"/>
    <w:rsid w:val="006B393B"/>
    <w:rsid w:val="006E1288"/>
    <w:rsid w:val="00752E43"/>
    <w:rsid w:val="007C0650"/>
    <w:rsid w:val="00834C89"/>
    <w:rsid w:val="009133CC"/>
    <w:rsid w:val="009A3BA7"/>
    <w:rsid w:val="009F0B0A"/>
    <w:rsid w:val="00A16FC8"/>
    <w:rsid w:val="00A44ED8"/>
    <w:rsid w:val="00A5668D"/>
    <w:rsid w:val="00BC0E15"/>
    <w:rsid w:val="00C43802"/>
    <w:rsid w:val="00C53B63"/>
    <w:rsid w:val="00D27BBA"/>
    <w:rsid w:val="00D907FA"/>
    <w:rsid w:val="00D965E4"/>
    <w:rsid w:val="00DC2E14"/>
    <w:rsid w:val="00DF473F"/>
    <w:rsid w:val="00E005AC"/>
    <w:rsid w:val="00E31133"/>
    <w:rsid w:val="00E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227F"/>
  <w15:docId w15:val="{D76F6848-0AEB-4532-901F-555ADD00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1CD"/>
  </w:style>
  <w:style w:type="paragraph" w:styleId="a8">
    <w:name w:val="footer"/>
    <w:basedOn w:val="a"/>
    <w:link w:val="a9"/>
    <w:uiPriority w:val="99"/>
    <w:unhideWhenUsed/>
    <w:rsid w:val="004E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1CD"/>
  </w:style>
  <w:style w:type="character" w:customStyle="1" w:styleId="10">
    <w:name w:val="Заголовок 1 Знак"/>
    <w:basedOn w:val="a0"/>
    <w:link w:val="1"/>
    <w:uiPriority w:val="9"/>
    <w:rsid w:val="001C3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3D77C4"/>
    <w:rPr>
      <w:b/>
      <w:bCs/>
    </w:rPr>
  </w:style>
  <w:style w:type="paragraph" w:styleId="ab">
    <w:name w:val="Normal (Web)"/>
    <w:basedOn w:val="a"/>
    <w:uiPriority w:val="99"/>
    <w:semiHidden/>
    <w:unhideWhenUsed/>
    <w:rsid w:val="003D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D77C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C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78BE-9F62-4FB9-BDA9-812EAE63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Admin</cp:lastModifiedBy>
  <cp:revision>10</cp:revision>
  <dcterms:created xsi:type="dcterms:W3CDTF">2022-05-18T13:31:00Z</dcterms:created>
  <dcterms:modified xsi:type="dcterms:W3CDTF">2022-11-16T08:36:00Z</dcterms:modified>
</cp:coreProperties>
</file>