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14:paraId="59F27891" w14:textId="7A7AD30D" w:rsidR="00DF0995" w:rsidRDefault="00DF0995" w:rsidP="00DC02EB">
      <w:pPr>
        <w:shd w:val="clear" w:color="auto" w:fill="FFFFFF" w:themeFill="background1"/>
      </w:pPr>
    </w:p>
    <w:p w14:paraId="042C65F3" w14:textId="77777777" w:rsidR="00656553" w:rsidRDefault="00656553" w:rsidP="00FF38BC">
      <w:pPr>
        <w:pStyle w:val="a3"/>
        <w:ind w:left="-57" w:right="-5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8CAAC51" w14:textId="49E09E56" w:rsidR="0023769A" w:rsidRPr="00387180" w:rsidRDefault="00387180" w:rsidP="00FF38BC">
      <w:pPr>
        <w:pStyle w:val="a3"/>
        <w:ind w:left="-57" w:right="-57"/>
        <w:jc w:val="center"/>
        <w:rPr>
          <w:rFonts w:ascii="Times New Roman" w:hAnsi="Times New Roman" w:cs="Times New Roman"/>
          <w:b/>
          <w:bCs/>
          <w:noProof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t>ПРАЙС ЛИСТ</w:t>
      </w:r>
    </w:p>
    <w:p w14:paraId="74A9CA9B" w14:textId="77777777" w:rsidR="00FF38BC" w:rsidRDefault="00FF38BC" w:rsidP="00FF38BC">
      <w:pPr>
        <w:pStyle w:val="a3"/>
        <w:ind w:left="-57" w:right="-5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E24B59C" w14:textId="77777777" w:rsidR="00656553" w:rsidRDefault="00656553" w:rsidP="00FF38BC">
      <w:pPr>
        <w:pStyle w:val="a3"/>
        <w:ind w:left="-57" w:right="-57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ab"/>
        <w:tblW w:w="0" w:type="auto"/>
        <w:tblInd w:w="-57" w:type="dxa"/>
        <w:tblLook w:val="04A0" w:firstRow="1" w:lastRow="0" w:firstColumn="1" w:lastColumn="0" w:noHBand="0" w:noVBand="1"/>
      </w:tblPr>
      <w:tblGrid>
        <w:gridCol w:w="5567"/>
        <w:gridCol w:w="999"/>
        <w:gridCol w:w="841"/>
        <w:gridCol w:w="1879"/>
        <w:gridCol w:w="1453"/>
      </w:tblGrid>
      <w:tr w:rsidR="007844F2" w14:paraId="6EBB5F12" w14:textId="77777777" w:rsidTr="00453373">
        <w:tc>
          <w:tcPr>
            <w:tcW w:w="5567" w:type="dxa"/>
          </w:tcPr>
          <w:p w14:paraId="1C71B7BE" w14:textId="71BD472E" w:rsidR="007844F2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999" w:type="dxa"/>
          </w:tcPr>
          <w:p w14:paraId="51A2A6C0" w14:textId="1A69276D" w:rsidR="007844F2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Длина, м</w:t>
            </w:r>
          </w:p>
        </w:tc>
        <w:tc>
          <w:tcPr>
            <w:tcW w:w="841" w:type="dxa"/>
          </w:tcPr>
          <w:p w14:paraId="7CCF3711" w14:textId="0243E09C" w:rsidR="007844F2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Сорт</w:t>
            </w:r>
          </w:p>
        </w:tc>
        <w:tc>
          <w:tcPr>
            <w:tcW w:w="1879" w:type="dxa"/>
          </w:tcPr>
          <w:p w14:paraId="67E3EC77" w14:textId="671A7389" w:rsidR="007844F2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Цена без НДС, руб.</w:t>
            </w:r>
          </w:p>
        </w:tc>
        <w:tc>
          <w:tcPr>
            <w:tcW w:w="1453" w:type="dxa"/>
          </w:tcPr>
          <w:p w14:paraId="2DF36D78" w14:textId="3CAB3ECC" w:rsidR="007844F2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Цена с НДС, руб.</w:t>
            </w:r>
          </w:p>
        </w:tc>
      </w:tr>
      <w:tr w:rsidR="007844F2" w14:paraId="4DD57226" w14:textId="77777777" w:rsidTr="00453373">
        <w:trPr>
          <w:trHeight w:val="472"/>
        </w:trPr>
        <w:tc>
          <w:tcPr>
            <w:tcW w:w="5567" w:type="dxa"/>
          </w:tcPr>
          <w:p w14:paraId="253B2483" w14:textId="27BD7BB1" w:rsidR="007844F2" w:rsidRDefault="007844F2" w:rsidP="007844F2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Доска обрезная хвойных пород ГОСТ 8486-86</w:t>
            </w:r>
          </w:p>
        </w:tc>
        <w:tc>
          <w:tcPr>
            <w:tcW w:w="999" w:type="dxa"/>
          </w:tcPr>
          <w:p w14:paraId="68F46983" w14:textId="3E592088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40F07055" w14:textId="4D1C2585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1-3</w:t>
            </w:r>
          </w:p>
        </w:tc>
        <w:tc>
          <w:tcPr>
            <w:tcW w:w="1879" w:type="dxa"/>
          </w:tcPr>
          <w:p w14:paraId="0380C213" w14:textId="0FD41D08" w:rsidR="007844F2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13</w:t>
            </w:r>
            <w:r w:rsidR="007844F2"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 000,00</w:t>
            </w:r>
          </w:p>
        </w:tc>
        <w:tc>
          <w:tcPr>
            <w:tcW w:w="1453" w:type="dxa"/>
          </w:tcPr>
          <w:p w14:paraId="7DA21390" w14:textId="533F2D60" w:rsidR="007844F2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15 6</w:t>
            </w:r>
            <w:r w:rsid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00,00</w:t>
            </w:r>
          </w:p>
        </w:tc>
      </w:tr>
      <w:tr w:rsidR="007844F2" w14:paraId="5C911A61" w14:textId="77777777" w:rsidTr="00453373">
        <w:trPr>
          <w:trHeight w:val="472"/>
        </w:trPr>
        <w:tc>
          <w:tcPr>
            <w:tcW w:w="5567" w:type="dxa"/>
          </w:tcPr>
          <w:p w14:paraId="097420F3" w14:textId="74B4ACF6" w:rsidR="007844F2" w:rsidRDefault="007844F2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Доска обрезная хвойных пород ГОСТ 8486-86</w:t>
            </w:r>
          </w:p>
        </w:tc>
        <w:tc>
          <w:tcPr>
            <w:tcW w:w="999" w:type="dxa"/>
          </w:tcPr>
          <w:p w14:paraId="4720B895" w14:textId="21EA1D09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4DD4022A" w14:textId="07173F75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14:paraId="4D560FB5" w14:textId="515144D7" w:rsidR="007844F2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  <w:r w:rsidR="007844F2"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 000,00</w:t>
            </w:r>
          </w:p>
        </w:tc>
        <w:tc>
          <w:tcPr>
            <w:tcW w:w="1453" w:type="dxa"/>
          </w:tcPr>
          <w:p w14:paraId="79A57BF3" w14:textId="4DECD9A4" w:rsidR="007844F2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13 2</w:t>
            </w:r>
            <w:r w:rsid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00,00</w:t>
            </w:r>
          </w:p>
        </w:tc>
      </w:tr>
      <w:tr w:rsidR="007844F2" w14:paraId="664C493C" w14:textId="77777777" w:rsidTr="00453373">
        <w:trPr>
          <w:trHeight w:val="472"/>
        </w:trPr>
        <w:tc>
          <w:tcPr>
            <w:tcW w:w="5567" w:type="dxa"/>
          </w:tcPr>
          <w:p w14:paraId="166CDA20" w14:textId="37F4151B" w:rsidR="007844F2" w:rsidRDefault="007844F2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Доска обрезная хвойных пород ГОСТ 8486-86</w:t>
            </w:r>
          </w:p>
        </w:tc>
        <w:tc>
          <w:tcPr>
            <w:tcW w:w="999" w:type="dxa"/>
          </w:tcPr>
          <w:p w14:paraId="68F8BA04" w14:textId="1A7BE261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3/4</w:t>
            </w:r>
          </w:p>
        </w:tc>
        <w:tc>
          <w:tcPr>
            <w:tcW w:w="841" w:type="dxa"/>
          </w:tcPr>
          <w:p w14:paraId="675E74A8" w14:textId="5BA97C5F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1-3</w:t>
            </w:r>
          </w:p>
        </w:tc>
        <w:tc>
          <w:tcPr>
            <w:tcW w:w="1879" w:type="dxa"/>
          </w:tcPr>
          <w:p w14:paraId="290514BB" w14:textId="7B7FC568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12 000,00</w:t>
            </w:r>
          </w:p>
        </w:tc>
        <w:tc>
          <w:tcPr>
            <w:tcW w:w="1453" w:type="dxa"/>
          </w:tcPr>
          <w:p w14:paraId="42F90547" w14:textId="61BCBF7E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14 400,00</w:t>
            </w:r>
          </w:p>
        </w:tc>
      </w:tr>
      <w:tr w:rsidR="007844F2" w14:paraId="70C313E2" w14:textId="77777777" w:rsidTr="00453373">
        <w:trPr>
          <w:trHeight w:val="472"/>
        </w:trPr>
        <w:tc>
          <w:tcPr>
            <w:tcW w:w="5567" w:type="dxa"/>
          </w:tcPr>
          <w:p w14:paraId="0F8AB8F4" w14:textId="3DA91448" w:rsidR="007844F2" w:rsidRDefault="007844F2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Доска обрезная хвойных пород ГОСТ 8486-86</w:t>
            </w:r>
          </w:p>
        </w:tc>
        <w:tc>
          <w:tcPr>
            <w:tcW w:w="999" w:type="dxa"/>
          </w:tcPr>
          <w:p w14:paraId="57E61692" w14:textId="1DA85D03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30FCC624" w14:textId="5F04F14A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14:paraId="6C4A2A84" w14:textId="1B9A3D18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10 000,00</w:t>
            </w:r>
          </w:p>
        </w:tc>
        <w:tc>
          <w:tcPr>
            <w:tcW w:w="1453" w:type="dxa"/>
          </w:tcPr>
          <w:p w14:paraId="744E092E" w14:textId="1EB8D105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12 000,00</w:t>
            </w:r>
          </w:p>
        </w:tc>
      </w:tr>
      <w:tr w:rsidR="007844F2" w14:paraId="4C653136" w14:textId="77777777" w:rsidTr="00453373">
        <w:tc>
          <w:tcPr>
            <w:tcW w:w="5567" w:type="dxa"/>
          </w:tcPr>
          <w:p w14:paraId="2C6FF1B2" w14:textId="0A538436" w:rsidR="007844F2" w:rsidRPr="007844F2" w:rsidRDefault="007844F2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Брус хвойных пород сорт 1-3 ГОСТ 8486-86</w:t>
            </w:r>
          </w:p>
        </w:tc>
        <w:tc>
          <w:tcPr>
            <w:tcW w:w="999" w:type="dxa"/>
          </w:tcPr>
          <w:p w14:paraId="5D980052" w14:textId="7B5BA587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14:paraId="11F0EDAC" w14:textId="05EA1459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1-3</w:t>
            </w:r>
          </w:p>
        </w:tc>
        <w:tc>
          <w:tcPr>
            <w:tcW w:w="1879" w:type="dxa"/>
          </w:tcPr>
          <w:p w14:paraId="2B512EA5" w14:textId="5C0775E2" w:rsidR="007844F2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13 5</w:t>
            </w:r>
            <w:r w:rsidR="00453373"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00,00</w:t>
            </w:r>
          </w:p>
        </w:tc>
        <w:tc>
          <w:tcPr>
            <w:tcW w:w="1453" w:type="dxa"/>
          </w:tcPr>
          <w:p w14:paraId="64773626" w14:textId="0772BC4B" w:rsidR="007844F2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16 2</w:t>
            </w:r>
            <w:r w:rsid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00,00</w:t>
            </w:r>
          </w:p>
        </w:tc>
      </w:tr>
      <w:tr w:rsidR="007844F2" w14:paraId="5888F86E" w14:textId="77777777" w:rsidTr="00453373">
        <w:tc>
          <w:tcPr>
            <w:tcW w:w="5567" w:type="dxa"/>
          </w:tcPr>
          <w:p w14:paraId="74CC59C2" w14:textId="547E9F29" w:rsidR="007844F2" w:rsidRPr="007844F2" w:rsidRDefault="007844F2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Шпала </w:t>
            </w:r>
            <w:r w:rsid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хвойных пород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ГОСТ 78-2004</w:t>
            </w:r>
          </w:p>
        </w:tc>
        <w:tc>
          <w:tcPr>
            <w:tcW w:w="999" w:type="dxa"/>
          </w:tcPr>
          <w:p w14:paraId="5E9C5851" w14:textId="4C1D483D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2,75</w:t>
            </w:r>
          </w:p>
        </w:tc>
        <w:tc>
          <w:tcPr>
            <w:tcW w:w="841" w:type="dxa"/>
          </w:tcPr>
          <w:p w14:paraId="77DA06CD" w14:textId="4F9C69FC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 тип</w:t>
            </w:r>
          </w:p>
        </w:tc>
        <w:tc>
          <w:tcPr>
            <w:tcW w:w="1879" w:type="dxa"/>
          </w:tcPr>
          <w:p w14:paraId="2EF50A65" w14:textId="71832689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1 890,00</w:t>
            </w:r>
          </w:p>
        </w:tc>
        <w:tc>
          <w:tcPr>
            <w:tcW w:w="1453" w:type="dxa"/>
          </w:tcPr>
          <w:p w14:paraId="099C9EE9" w14:textId="7140AFF9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2 268,00</w:t>
            </w:r>
          </w:p>
        </w:tc>
      </w:tr>
      <w:tr w:rsidR="007844F2" w14:paraId="68313EFA" w14:textId="77777777" w:rsidTr="00453373">
        <w:tc>
          <w:tcPr>
            <w:tcW w:w="5567" w:type="dxa"/>
          </w:tcPr>
          <w:p w14:paraId="400079C4" w14:textId="18ACC422" w:rsidR="007844F2" w:rsidRDefault="00453373" w:rsidP="00453373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Шпала хвойных пород ГОСТ 78-2004</w:t>
            </w:r>
          </w:p>
        </w:tc>
        <w:tc>
          <w:tcPr>
            <w:tcW w:w="999" w:type="dxa"/>
          </w:tcPr>
          <w:p w14:paraId="6D4C39E1" w14:textId="4449F47B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2,75</w:t>
            </w:r>
          </w:p>
        </w:tc>
        <w:tc>
          <w:tcPr>
            <w:tcW w:w="841" w:type="dxa"/>
          </w:tcPr>
          <w:p w14:paraId="2055593D" w14:textId="6434EF98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 тип</w:t>
            </w:r>
          </w:p>
        </w:tc>
        <w:tc>
          <w:tcPr>
            <w:tcW w:w="1879" w:type="dxa"/>
          </w:tcPr>
          <w:p w14:paraId="054D2D3D" w14:textId="1F463D72" w:rsidR="007844F2" w:rsidRPr="00453373" w:rsidRDefault="007844F2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1 546,00</w:t>
            </w:r>
          </w:p>
        </w:tc>
        <w:tc>
          <w:tcPr>
            <w:tcW w:w="1453" w:type="dxa"/>
          </w:tcPr>
          <w:p w14:paraId="7CCD39D9" w14:textId="630DE090" w:rsidR="007844F2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1 855,20</w:t>
            </w:r>
          </w:p>
        </w:tc>
      </w:tr>
      <w:tr w:rsidR="00453373" w14:paraId="4F2231AD" w14:textId="77777777" w:rsidTr="00453373">
        <w:tc>
          <w:tcPr>
            <w:tcW w:w="5567" w:type="dxa"/>
          </w:tcPr>
          <w:p w14:paraId="4B5EB88C" w14:textId="13E1739B" w:rsidR="00453373" w:rsidRDefault="00453373" w:rsidP="00453373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Шпала лиственных пород ГОСТ 78-2004</w:t>
            </w:r>
          </w:p>
        </w:tc>
        <w:tc>
          <w:tcPr>
            <w:tcW w:w="999" w:type="dxa"/>
          </w:tcPr>
          <w:p w14:paraId="0BDAB35F" w14:textId="4B1CB4B6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2,75</w:t>
            </w:r>
          </w:p>
        </w:tc>
        <w:tc>
          <w:tcPr>
            <w:tcW w:w="841" w:type="dxa"/>
          </w:tcPr>
          <w:p w14:paraId="601FF530" w14:textId="274D74D3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 тип</w:t>
            </w:r>
          </w:p>
        </w:tc>
        <w:tc>
          <w:tcPr>
            <w:tcW w:w="1879" w:type="dxa"/>
          </w:tcPr>
          <w:p w14:paraId="450E1CB0" w14:textId="1CEAAC2F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1 350,00</w:t>
            </w:r>
          </w:p>
        </w:tc>
        <w:tc>
          <w:tcPr>
            <w:tcW w:w="1453" w:type="dxa"/>
          </w:tcPr>
          <w:p w14:paraId="496F5524" w14:textId="5F040637" w:rsid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1 620,00</w:t>
            </w:r>
          </w:p>
        </w:tc>
      </w:tr>
      <w:tr w:rsidR="00453373" w14:paraId="22EAD0CB" w14:textId="77777777" w:rsidTr="00453373">
        <w:tc>
          <w:tcPr>
            <w:tcW w:w="5567" w:type="dxa"/>
          </w:tcPr>
          <w:p w14:paraId="0BA3CB3E" w14:textId="6F0D25E0" w:rsidR="00453373" w:rsidRDefault="001A6C3E" w:rsidP="00453373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Шпала лиственных пород ГОСТ 78-2004</w:t>
            </w:r>
          </w:p>
        </w:tc>
        <w:tc>
          <w:tcPr>
            <w:tcW w:w="999" w:type="dxa"/>
          </w:tcPr>
          <w:p w14:paraId="25B8C219" w14:textId="41356F21" w:rsidR="00453373" w:rsidRDefault="001A6C3E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2,75</w:t>
            </w:r>
          </w:p>
        </w:tc>
        <w:tc>
          <w:tcPr>
            <w:tcW w:w="841" w:type="dxa"/>
          </w:tcPr>
          <w:p w14:paraId="3BFAF1E1" w14:textId="1FC41A66" w:rsidR="00453373" w:rsidRDefault="001A6C3E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 тип</w:t>
            </w:r>
          </w:p>
        </w:tc>
        <w:tc>
          <w:tcPr>
            <w:tcW w:w="1879" w:type="dxa"/>
          </w:tcPr>
          <w:p w14:paraId="251E1271" w14:textId="345EABAD" w:rsid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1 105,00</w:t>
            </w:r>
          </w:p>
        </w:tc>
        <w:tc>
          <w:tcPr>
            <w:tcW w:w="1453" w:type="dxa"/>
          </w:tcPr>
          <w:p w14:paraId="0DB63A64" w14:textId="7A3204AE" w:rsidR="00453373" w:rsidRDefault="001A6C3E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1 326,00</w:t>
            </w:r>
          </w:p>
        </w:tc>
      </w:tr>
      <w:tr w:rsidR="00453373" w14:paraId="4AFD97E6" w14:textId="77777777" w:rsidTr="00453373">
        <w:tc>
          <w:tcPr>
            <w:tcW w:w="5567" w:type="dxa"/>
          </w:tcPr>
          <w:p w14:paraId="1807B1F3" w14:textId="0D5E016C" w:rsidR="00453373" w:rsidRDefault="00453373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Доска обрезная лиственных пород ГОСТ 2695-83</w:t>
            </w:r>
          </w:p>
        </w:tc>
        <w:tc>
          <w:tcPr>
            <w:tcW w:w="999" w:type="dxa"/>
          </w:tcPr>
          <w:p w14:paraId="7A4278B0" w14:textId="6A6933F2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631CE7BB" w14:textId="60FAAF1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1-3</w:t>
            </w:r>
          </w:p>
        </w:tc>
        <w:tc>
          <w:tcPr>
            <w:tcW w:w="1879" w:type="dxa"/>
          </w:tcPr>
          <w:p w14:paraId="66F2CB12" w14:textId="41785158" w:rsidR="00453373" w:rsidRPr="00453373" w:rsidRDefault="00A113EF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11</w:t>
            </w:r>
            <w:bookmarkStart w:id="0" w:name="_GoBack"/>
            <w:bookmarkEnd w:id="0"/>
            <w:r w:rsidR="00453373"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 000,00</w:t>
            </w:r>
          </w:p>
        </w:tc>
        <w:tc>
          <w:tcPr>
            <w:tcW w:w="1453" w:type="dxa"/>
          </w:tcPr>
          <w:p w14:paraId="0B655F16" w14:textId="7CBE0B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13 200,00</w:t>
            </w:r>
          </w:p>
        </w:tc>
      </w:tr>
      <w:tr w:rsidR="00453373" w14:paraId="2DFB553C" w14:textId="77777777" w:rsidTr="00453373">
        <w:tc>
          <w:tcPr>
            <w:tcW w:w="5567" w:type="dxa"/>
          </w:tcPr>
          <w:p w14:paraId="65694257" w14:textId="4CDA9885" w:rsidR="00453373" w:rsidRDefault="00453373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Поддоны по тех.требованию Заказчика</w:t>
            </w:r>
          </w:p>
        </w:tc>
        <w:tc>
          <w:tcPr>
            <w:tcW w:w="999" w:type="dxa"/>
          </w:tcPr>
          <w:p w14:paraId="1222F0A1" w14:textId="777777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41" w:type="dxa"/>
          </w:tcPr>
          <w:p w14:paraId="61760EFA" w14:textId="777777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332" w:type="dxa"/>
            <w:gridSpan w:val="2"/>
          </w:tcPr>
          <w:p w14:paraId="1722D2BD" w14:textId="0D31E19B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По договоренности</w:t>
            </w:r>
          </w:p>
        </w:tc>
      </w:tr>
      <w:tr w:rsidR="00453373" w14:paraId="2B39604C" w14:textId="77777777" w:rsidTr="00453373">
        <w:tc>
          <w:tcPr>
            <w:tcW w:w="5567" w:type="dxa"/>
          </w:tcPr>
          <w:p w14:paraId="56E804BF" w14:textId="777E6ED6" w:rsidR="00453373" w:rsidRDefault="00453373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Ящики по тех.требованию Заказчика</w:t>
            </w:r>
          </w:p>
        </w:tc>
        <w:tc>
          <w:tcPr>
            <w:tcW w:w="999" w:type="dxa"/>
          </w:tcPr>
          <w:p w14:paraId="1E0AE4D6" w14:textId="777777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41" w:type="dxa"/>
          </w:tcPr>
          <w:p w14:paraId="22F9B5B1" w14:textId="777777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332" w:type="dxa"/>
            <w:gridSpan w:val="2"/>
          </w:tcPr>
          <w:p w14:paraId="60BC19DF" w14:textId="4E4E6905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По договоренности</w:t>
            </w:r>
          </w:p>
        </w:tc>
      </w:tr>
      <w:tr w:rsidR="00453373" w14:paraId="2C2D5502" w14:textId="77777777" w:rsidTr="00453373">
        <w:tc>
          <w:tcPr>
            <w:tcW w:w="5567" w:type="dxa"/>
          </w:tcPr>
          <w:p w14:paraId="3DF6B5C8" w14:textId="6600E720" w:rsidR="00453373" w:rsidRDefault="00453373" w:rsidP="007844F2">
            <w:pPr>
              <w:pStyle w:val="a3"/>
              <w:spacing w:after="120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Щиты по тех.требованию Заказчика</w:t>
            </w:r>
          </w:p>
        </w:tc>
        <w:tc>
          <w:tcPr>
            <w:tcW w:w="999" w:type="dxa"/>
          </w:tcPr>
          <w:p w14:paraId="3CA87BD2" w14:textId="777777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41" w:type="dxa"/>
          </w:tcPr>
          <w:p w14:paraId="26A2E9AD" w14:textId="77777777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332" w:type="dxa"/>
            <w:gridSpan w:val="2"/>
          </w:tcPr>
          <w:p w14:paraId="52EB6923" w14:textId="311FCE18" w:rsidR="00453373" w:rsidRPr="00453373" w:rsidRDefault="00453373" w:rsidP="00FF38BC">
            <w:pPr>
              <w:pStyle w:val="a3"/>
              <w:ind w:right="-57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45337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По договоренности</w:t>
            </w:r>
          </w:p>
        </w:tc>
      </w:tr>
    </w:tbl>
    <w:p w14:paraId="6BB3BF2D" w14:textId="77777777" w:rsidR="00FF38BC" w:rsidRPr="00656553" w:rsidRDefault="00FF38BC" w:rsidP="00FF38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8E875D1" w14:textId="77777777" w:rsidR="00656553" w:rsidRPr="00656553" w:rsidRDefault="00656553" w:rsidP="00FF38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9BA158F" w14:textId="77777777" w:rsidR="00FF38BC" w:rsidRPr="00656553" w:rsidRDefault="00FF38BC" w:rsidP="00FF38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4E47C35" w14:textId="77777777" w:rsidR="0097741D" w:rsidRPr="00FF38BC" w:rsidRDefault="0097741D" w:rsidP="00EF6052">
      <w:pPr>
        <w:rPr>
          <w:rFonts w:ascii="Times New Roman" w:hAnsi="Times New Roman" w:cs="Times New Roman"/>
          <w:iCs/>
          <w:sz w:val="24"/>
          <w:szCs w:val="24"/>
        </w:rPr>
      </w:pPr>
      <w:r w:rsidRPr="00FF38BC">
        <w:rPr>
          <w:rFonts w:ascii="Times New Roman" w:hAnsi="Times New Roman" w:cs="Times New Roman"/>
          <w:iCs/>
          <w:sz w:val="24"/>
          <w:szCs w:val="24"/>
        </w:rPr>
        <w:t xml:space="preserve">С уважением к Вам и Вашему бизнесу, </w:t>
      </w:r>
    </w:p>
    <w:p w14:paraId="18CC91EE" w14:textId="0F6213DA" w:rsidR="0097741D" w:rsidRPr="00FF38BC" w:rsidRDefault="00EF6052" w:rsidP="00EF6052">
      <w:pPr>
        <w:rPr>
          <w:rFonts w:ascii="Times New Roman" w:hAnsi="Times New Roman" w:cs="Times New Roman"/>
          <w:iCs/>
          <w:sz w:val="24"/>
          <w:szCs w:val="24"/>
        </w:rPr>
      </w:pPr>
      <w:r w:rsidRPr="00FF38BC">
        <w:rPr>
          <w:rFonts w:ascii="Times New Roman" w:hAnsi="Times New Roman" w:cs="Times New Roman"/>
          <w:iCs/>
          <w:sz w:val="24"/>
          <w:szCs w:val="24"/>
        </w:rPr>
        <w:t xml:space="preserve">Директор </w:t>
      </w:r>
      <w:r w:rsidR="0023769A" w:rsidRPr="00FF38BC">
        <w:rPr>
          <w:rFonts w:ascii="Times New Roman" w:hAnsi="Times New Roman" w:cs="Times New Roman"/>
          <w:iCs/>
          <w:sz w:val="24"/>
          <w:szCs w:val="24"/>
        </w:rPr>
        <w:t xml:space="preserve">ООО «СТРОЙЛЕС </w:t>
      </w:r>
      <w:r w:rsidR="00FF38BC">
        <w:rPr>
          <w:rFonts w:ascii="Times New Roman" w:hAnsi="Times New Roman" w:cs="Times New Roman"/>
          <w:iCs/>
          <w:sz w:val="24"/>
          <w:szCs w:val="24"/>
        </w:rPr>
        <w:t xml:space="preserve">66» </w:t>
      </w:r>
    </w:p>
    <w:p w14:paraId="20233479" w14:textId="0DEA2329" w:rsidR="00EF6052" w:rsidRPr="00FF38BC" w:rsidRDefault="00EF6052">
      <w:pPr>
        <w:rPr>
          <w:rFonts w:ascii="Times New Roman" w:hAnsi="Times New Roman" w:cs="Times New Roman"/>
          <w:iCs/>
          <w:sz w:val="24"/>
          <w:szCs w:val="24"/>
        </w:rPr>
      </w:pPr>
      <w:r w:rsidRPr="00FF38BC">
        <w:rPr>
          <w:rFonts w:ascii="Times New Roman" w:hAnsi="Times New Roman" w:cs="Times New Roman"/>
          <w:iCs/>
          <w:sz w:val="24"/>
          <w:szCs w:val="24"/>
        </w:rPr>
        <w:t>ГАНЗЕЛЬ ИГОРЬ АЛЕКСАНДРОВИЧ</w:t>
      </w:r>
    </w:p>
    <w:sectPr w:rsidR="00EF6052" w:rsidRPr="00FF38BC" w:rsidSect="00DC0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dashed" w:sz="4" w:space="24" w:color="2F5496" w:themeColor="accent1" w:themeShade="BF"/>
        <w:left w:val="dashed" w:sz="4" w:space="24" w:color="2F5496" w:themeColor="accent1" w:themeShade="BF"/>
        <w:bottom w:val="dashed" w:sz="4" w:space="24" w:color="2F5496" w:themeColor="accent1" w:themeShade="BF"/>
        <w:right w:val="dashed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9FF74" w14:textId="77777777" w:rsidR="00B5595A" w:rsidRDefault="00B5595A" w:rsidP="00EF6052">
      <w:pPr>
        <w:spacing w:after="0" w:line="240" w:lineRule="auto"/>
      </w:pPr>
      <w:r>
        <w:separator/>
      </w:r>
    </w:p>
  </w:endnote>
  <w:endnote w:type="continuationSeparator" w:id="0">
    <w:p w14:paraId="6F90D16F" w14:textId="77777777" w:rsidR="00B5595A" w:rsidRDefault="00B5595A" w:rsidP="00EF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071E" w14:textId="77777777" w:rsidR="00BF2F8A" w:rsidRDefault="00BF2F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8696" w14:textId="77777777" w:rsidR="00BF2F8A" w:rsidRDefault="00BF2F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8DA1E" w14:textId="77777777" w:rsidR="00BF2F8A" w:rsidRDefault="00BF2F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68959" w14:textId="77777777" w:rsidR="00B5595A" w:rsidRDefault="00B5595A" w:rsidP="00EF6052">
      <w:pPr>
        <w:spacing w:after="0" w:line="240" w:lineRule="auto"/>
      </w:pPr>
      <w:r>
        <w:separator/>
      </w:r>
    </w:p>
  </w:footnote>
  <w:footnote w:type="continuationSeparator" w:id="0">
    <w:p w14:paraId="71172E89" w14:textId="77777777" w:rsidR="00B5595A" w:rsidRDefault="00B5595A" w:rsidP="00EF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E91C6" w14:textId="77777777" w:rsidR="00BF2F8A" w:rsidRDefault="00BF2F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2CFAE" w14:textId="0D070B02" w:rsidR="00EF6052" w:rsidRDefault="00EF6052" w:rsidP="00EF6052">
    <w:pPr>
      <w:pStyle w:val="a3"/>
      <w:ind w:left="-57" w:right="-57"/>
      <w:jc w:val="right"/>
      <w:rPr>
        <w:color w:val="2F5496" w:themeColor="accent1" w:themeShade="BF"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0A1D054" wp14:editId="5F19D59A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2319337" cy="2010496"/>
          <wp:effectExtent l="0" t="0" r="5080" b="889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337" cy="2010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052">
      <w:rPr>
        <w:color w:val="2F5496" w:themeColor="accent1" w:themeShade="BF"/>
        <w:sz w:val="28"/>
        <w:szCs w:val="28"/>
      </w:rPr>
      <w:t xml:space="preserve">ОБЩЕСТВО С ОГРАНИЧЕННОЙ ОТВЕТСТВЕННОСТЬЮ </w:t>
    </w:r>
  </w:p>
  <w:p w14:paraId="37227125" w14:textId="0E6E3DBA" w:rsidR="00EF6052" w:rsidRPr="00EF6052" w:rsidRDefault="00EF6052" w:rsidP="00EF6052">
    <w:pPr>
      <w:pStyle w:val="a3"/>
      <w:ind w:left="-57" w:right="-57"/>
      <w:jc w:val="right"/>
      <w:rPr>
        <w:color w:val="2F5496" w:themeColor="accent1" w:themeShade="BF"/>
        <w:sz w:val="28"/>
        <w:szCs w:val="28"/>
      </w:rPr>
    </w:pPr>
    <w:r w:rsidRPr="00EF6052">
      <w:rPr>
        <w:color w:val="2F5496" w:themeColor="accent1" w:themeShade="BF"/>
        <w:sz w:val="28"/>
        <w:szCs w:val="28"/>
      </w:rPr>
      <w:t>"СТРОЙЛЕС 66" (ООО "СТРОЙЛЕС 66")</w:t>
    </w:r>
  </w:p>
  <w:p w14:paraId="2C37E92F" w14:textId="1CA04D17" w:rsidR="00EF6052" w:rsidRDefault="00EF6052" w:rsidP="00EF6052">
    <w:pPr>
      <w:pStyle w:val="a3"/>
      <w:ind w:left="-57" w:right="-57"/>
      <w:jc w:val="right"/>
    </w:pPr>
    <w:r>
      <w:t xml:space="preserve">ИНН 6658555098 КПП 665801001  </w:t>
    </w:r>
  </w:p>
  <w:p w14:paraId="0527064E" w14:textId="77777777" w:rsidR="00EF6052" w:rsidRDefault="00EF6052" w:rsidP="00EF6052">
    <w:pPr>
      <w:pStyle w:val="a3"/>
      <w:ind w:left="-57" w:right="-57"/>
      <w:jc w:val="right"/>
    </w:pPr>
    <w:r>
      <w:t xml:space="preserve">Адрес юридического лица: 620036, Свердловская область, </w:t>
    </w:r>
  </w:p>
  <w:p w14:paraId="01316A01" w14:textId="2FBD1DA5" w:rsidR="00EF6052" w:rsidRDefault="00EF6052" w:rsidP="00EF6052">
    <w:pPr>
      <w:pStyle w:val="a3"/>
      <w:ind w:left="-57" w:right="-57"/>
      <w:jc w:val="right"/>
    </w:pPr>
    <w:r>
      <w:t xml:space="preserve">г. Екатеринбург, ул. УДЕЛЬНАЯ, Д. 4 </w:t>
    </w:r>
  </w:p>
  <w:p w14:paraId="687DB6B4" w14:textId="4EE01029" w:rsidR="00EF6052" w:rsidRDefault="00EF6052" w:rsidP="00EF6052">
    <w:pPr>
      <w:pStyle w:val="a3"/>
      <w:ind w:left="-57" w:right="-57"/>
      <w:jc w:val="right"/>
    </w:pPr>
    <w:r>
      <w:t xml:space="preserve">Банковские реквизиты: </w:t>
    </w:r>
    <w:r w:rsidRPr="00EF6052">
      <w:t>Расчётный счёт</w:t>
    </w:r>
    <w:r>
      <w:t xml:space="preserve">: </w:t>
    </w:r>
    <w:r w:rsidRPr="00EF6052">
      <w:t>40702810202500134529</w:t>
    </w:r>
    <w:r>
      <w:t xml:space="preserve">, </w:t>
    </w:r>
  </w:p>
  <w:p w14:paraId="0A5AE349" w14:textId="77777777" w:rsidR="00EF6052" w:rsidRDefault="00EF6052" w:rsidP="00EF6052">
    <w:pPr>
      <w:pStyle w:val="a3"/>
      <w:ind w:left="-57" w:right="-57"/>
      <w:jc w:val="right"/>
    </w:pPr>
    <w:r w:rsidRPr="00EF6052">
      <w:t>Название банка</w:t>
    </w:r>
    <w:r>
      <w:t xml:space="preserve"> </w:t>
    </w:r>
    <w:r w:rsidRPr="00EF6052">
      <w:t>ТОЧКА ПАО БАНКА "ФК ОТКРЫТИЕ"</w:t>
    </w:r>
    <w:r>
      <w:t xml:space="preserve">, </w:t>
    </w:r>
  </w:p>
  <w:p w14:paraId="6D00DA00" w14:textId="39D70EAD" w:rsidR="00EF6052" w:rsidRDefault="00EF6052" w:rsidP="00EF6052">
    <w:pPr>
      <w:pStyle w:val="a3"/>
      <w:ind w:left="-57" w:right="-57"/>
      <w:jc w:val="right"/>
    </w:pPr>
    <w:r w:rsidRPr="00EF6052">
      <w:t>г. Москва</w:t>
    </w:r>
    <w:r>
      <w:t xml:space="preserve">, </w:t>
    </w:r>
    <w:r w:rsidRPr="00EF6052">
      <w:t>БИК</w:t>
    </w:r>
    <w:r>
      <w:t xml:space="preserve">: </w:t>
    </w:r>
    <w:r w:rsidRPr="00EF6052">
      <w:t>044525999</w:t>
    </w:r>
    <w:r>
      <w:t xml:space="preserve">, </w:t>
    </w:r>
    <w:r w:rsidRPr="00EF6052">
      <w:t>Корр. Счёт</w:t>
    </w:r>
    <w:r>
      <w:t xml:space="preserve">: </w:t>
    </w:r>
    <w:r w:rsidRPr="00EF6052">
      <w:t>30101810845250000999</w:t>
    </w:r>
  </w:p>
  <w:p w14:paraId="6507B061" w14:textId="529D5BAE" w:rsidR="00EF6052" w:rsidRDefault="00EF6052" w:rsidP="00EF6052">
    <w:pPr>
      <w:pStyle w:val="a3"/>
      <w:ind w:left="-57" w:right="-57"/>
      <w:jc w:val="right"/>
    </w:pPr>
  </w:p>
  <w:p w14:paraId="34FA70E3" w14:textId="72A8F8DA" w:rsidR="00EF6052" w:rsidRDefault="00EF6052" w:rsidP="00EF6052">
    <w:pPr>
      <w:pStyle w:val="a3"/>
      <w:ind w:left="-57" w:right="-57"/>
      <w:jc w:val="right"/>
    </w:pPr>
    <w:r>
      <w:t xml:space="preserve">Эл. Почта: </w:t>
    </w:r>
    <w:hyperlink r:id="rId2" w:history="1">
      <w:r w:rsidRPr="00FB1B28">
        <w:rPr>
          <w:rStyle w:val="a7"/>
        </w:rPr>
        <w:t>STROILES66@MAIL.RU</w:t>
      </w:r>
    </w:hyperlink>
  </w:p>
  <w:p w14:paraId="7777DA1E" w14:textId="2430F096" w:rsidR="00EF6052" w:rsidRDefault="00EF6052" w:rsidP="00EF6052">
    <w:pPr>
      <w:pStyle w:val="a3"/>
      <w:ind w:left="-57" w:right="-57"/>
      <w:jc w:val="right"/>
    </w:pPr>
    <w:r>
      <w:t xml:space="preserve">Сайт: </w:t>
    </w:r>
    <w:hyperlink r:id="rId3" w:tgtFrame="_blank" w:history="1">
      <w:r w:rsidRPr="00EF6052">
        <w:rPr>
          <w:rStyle w:val="a7"/>
        </w:rPr>
        <w:t>https://stroiles66.ru/</w:t>
      </w:r>
    </w:hyperlink>
    <w:r>
      <w:t xml:space="preserve"> </w:t>
    </w:r>
  </w:p>
  <w:p w14:paraId="54C21708" w14:textId="6C25E742" w:rsidR="00EF6052" w:rsidRDefault="00EF60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B14A7" w14:textId="77777777" w:rsidR="00BF2F8A" w:rsidRDefault="00BF2F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1CF"/>
    <w:multiLevelType w:val="hybridMultilevel"/>
    <w:tmpl w:val="6FCC4BBE"/>
    <w:lvl w:ilvl="0" w:tplc="B2E2236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52"/>
    <w:rsid w:val="000B3DBA"/>
    <w:rsid w:val="001A6C3E"/>
    <w:rsid w:val="0023769A"/>
    <w:rsid w:val="002C6B7E"/>
    <w:rsid w:val="00387180"/>
    <w:rsid w:val="00453373"/>
    <w:rsid w:val="00516801"/>
    <w:rsid w:val="005B58A3"/>
    <w:rsid w:val="00656553"/>
    <w:rsid w:val="0070245F"/>
    <w:rsid w:val="007844F2"/>
    <w:rsid w:val="00813DFB"/>
    <w:rsid w:val="008259DE"/>
    <w:rsid w:val="0097741D"/>
    <w:rsid w:val="00A113EF"/>
    <w:rsid w:val="00AC09F0"/>
    <w:rsid w:val="00B5595A"/>
    <w:rsid w:val="00BF2F8A"/>
    <w:rsid w:val="00D47E53"/>
    <w:rsid w:val="00DC02EB"/>
    <w:rsid w:val="00DF0995"/>
    <w:rsid w:val="00EF6052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21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052"/>
  </w:style>
  <w:style w:type="paragraph" w:styleId="a5">
    <w:name w:val="footer"/>
    <w:basedOn w:val="a"/>
    <w:link w:val="a6"/>
    <w:uiPriority w:val="99"/>
    <w:unhideWhenUsed/>
    <w:rsid w:val="00EF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052"/>
  </w:style>
  <w:style w:type="character" w:styleId="a7">
    <w:name w:val="Hyperlink"/>
    <w:basedOn w:val="a0"/>
    <w:uiPriority w:val="99"/>
    <w:unhideWhenUsed/>
    <w:rsid w:val="00EF60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052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unhideWhenUsed/>
    <w:qFormat/>
    <w:rsid w:val="00813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13D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FF38BC"/>
    <w:pPr>
      <w:ind w:left="720"/>
      <w:contextualSpacing/>
    </w:pPr>
  </w:style>
  <w:style w:type="table" w:styleId="ab">
    <w:name w:val="Table Grid"/>
    <w:basedOn w:val="a1"/>
    <w:uiPriority w:val="39"/>
    <w:rsid w:val="0078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052"/>
  </w:style>
  <w:style w:type="paragraph" w:styleId="a5">
    <w:name w:val="footer"/>
    <w:basedOn w:val="a"/>
    <w:link w:val="a6"/>
    <w:uiPriority w:val="99"/>
    <w:unhideWhenUsed/>
    <w:rsid w:val="00EF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052"/>
  </w:style>
  <w:style w:type="character" w:styleId="a7">
    <w:name w:val="Hyperlink"/>
    <w:basedOn w:val="a0"/>
    <w:uiPriority w:val="99"/>
    <w:unhideWhenUsed/>
    <w:rsid w:val="00EF60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052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unhideWhenUsed/>
    <w:qFormat/>
    <w:rsid w:val="00813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13D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FF38BC"/>
    <w:pPr>
      <w:ind w:left="720"/>
      <w:contextualSpacing/>
    </w:pPr>
  </w:style>
  <w:style w:type="table" w:styleId="ab">
    <w:name w:val="Table Grid"/>
    <w:basedOn w:val="a1"/>
    <w:uiPriority w:val="39"/>
    <w:rsid w:val="0078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away.php?utf=1&amp;to=https%3A%2F%2Fstroiles66.ru%2F" TargetMode="External"/><Relationship Id="rId2" Type="http://schemas.openxmlformats.org/officeDocument/2006/relationships/hyperlink" Target="mailto:STROILES66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3491-3132-4DDA-A646-97C43E3D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митин</dc:creator>
  <cp:lastModifiedBy>Николай</cp:lastModifiedBy>
  <cp:revision>2</cp:revision>
  <dcterms:created xsi:type="dcterms:W3CDTF">2023-01-09T08:51:00Z</dcterms:created>
  <dcterms:modified xsi:type="dcterms:W3CDTF">2023-01-09T08:51:00Z</dcterms:modified>
</cp:coreProperties>
</file>